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75C" w:rsidRDefault="00CF175C" w:rsidP="00CF175C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</w:t>
      </w:r>
    </w:p>
    <w:p w:rsidR="00CF175C" w:rsidRDefault="00CF175C" w:rsidP="00C10EB6">
      <w:pPr>
        <w:pStyle w:val="ConsPlusNormal"/>
        <w:ind w:left="666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D226AE" w:rsidRDefault="00CF175C" w:rsidP="00C10EB6">
      <w:pPr>
        <w:pStyle w:val="ConsPlusNormal"/>
        <w:ind w:left="666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</w:p>
    <w:p w:rsidR="003B7A81" w:rsidRPr="0086717B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86717B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86717B" w:rsidRDefault="003B7A81" w:rsidP="003B7A81">
      <w:pPr>
        <w:pStyle w:val="a5"/>
        <w:widowControl w:val="0"/>
      </w:pPr>
      <w:r w:rsidRPr="0086717B">
        <w:t>Должностной регламент</w:t>
      </w:r>
    </w:p>
    <w:p w:rsidR="00BF5C34" w:rsidRPr="00C10EB6" w:rsidRDefault="0078464D" w:rsidP="00BF5C34">
      <w:pPr>
        <w:pStyle w:val="1"/>
        <w:spacing w:before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8464D">
        <w:rPr>
          <w:rFonts w:ascii="Times New Roman" w:hAnsi="Times New Roman" w:cs="Times New Roman"/>
          <w:b/>
          <w:color w:val="auto"/>
          <w:sz w:val="28"/>
          <w:szCs w:val="28"/>
        </w:rPr>
        <w:t>специалист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Pr="007846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8565F4">
        <w:rPr>
          <w:rFonts w:ascii="Times New Roman" w:hAnsi="Times New Roman" w:cs="Times New Roman"/>
          <w:b/>
          <w:color w:val="auto"/>
          <w:sz w:val="28"/>
          <w:szCs w:val="28"/>
        </w:rPr>
        <w:t>–</w:t>
      </w:r>
      <w:r w:rsidRPr="007846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эксперт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="008565F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8565F4" w:rsidRPr="00785216">
        <w:rPr>
          <w:rFonts w:ascii="Times New Roman" w:hAnsi="Times New Roman" w:cs="Times New Roman"/>
          <w:b/>
          <w:color w:val="auto"/>
          <w:sz w:val="28"/>
          <w:szCs w:val="28"/>
        </w:rPr>
        <w:t>аналитического</w:t>
      </w:r>
      <w:r w:rsidRPr="00785216">
        <w:rPr>
          <w:color w:val="auto"/>
        </w:rPr>
        <w:t xml:space="preserve"> </w:t>
      </w:r>
      <w:r w:rsidR="008565F4" w:rsidRPr="00785216">
        <w:rPr>
          <w:color w:val="auto"/>
        </w:rPr>
        <w:t xml:space="preserve"> </w:t>
      </w:r>
      <w:r w:rsidR="00963326" w:rsidRPr="00785216">
        <w:rPr>
          <w:rFonts w:ascii="Times New Roman" w:hAnsi="Times New Roman" w:cs="Times New Roman"/>
          <w:b/>
          <w:color w:val="auto"/>
          <w:sz w:val="28"/>
          <w:szCs w:val="28"/>
        </w:rPr>
        <w:t>отдела</w:t>
      </w:r>
    </w:p>
    <w:p w:rsidR="00FF20BC" w:rsidRPr="0086717B" w:rsidRDefault="00C10EB6" w:rsidP="00963326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Межрайонной ИФНС </w:t>
      </w:r>
      <w:r w:rsidR="00963326" w:rsidRPr="0086717B">
        <w:rPr>
          <w:rFonts w:ascii="Times New Roman" w:hAnsi="Times New Roman" w:cs="Times New Roman"/>
          <w:b/>
          <w:sz w:val="28"/>
          <w:szCs w:val="28"/>
        </w:rPr>
        <w:t>России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AD03A1">
        <w:rPr>
          <w:rFonts w:ascii="Times New Roman" w:hAnsi="Times New Roman" w:cs="Times New Roman"/>
          <w:b/>
          <w:sz w:val="28"/>
          <w:szCs w:val="28"/>
        </w:rPr>
        <w:t>9</w:t>
      </w:r>
      <w:r w:rsidR="00963326" w:rsidRPr="008671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AD03A1">
        <w:rPr>
          <w:rFonts w:ascii="Times New Roman" w:hAnsi="Times New Roman" w:cs="Times New Roman"/>
          <w:b/>
          <w:sz w:val="28"/>
          <w:szCs w:val="28"/>
        </w:rPr>
        <w:t>Ставропольскому краю</w:t>
      </w:r>
      <w:r w:rsidR="00963326" w:rsidRPr="008671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2E02" w:rsidRPr="0086717B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86717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86717B">
        <w:rPr>
          <w:rFonts w:ascii="Times New Roman" w:hAnsi="Times New Roman" w:cs="Times New Roman"/>
          <w:b/>
          <w:sz w:val="28"/>
          <w:szCs w:val="28"/>
        </w:rPr>
        <w:t> </w:t>
      </w:r>
      <w:r w:rsidRPr="0086717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86717B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85216" w:rsidRDefault="003B7A81" w:rsidP="001C49E4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85216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="00016846" w:rsidRPr="00785216">
        <w:rPr>
          <w:rFonts w:ascii="Times New Roman" w:hAnsi="Times New Roman" w:cs="Times New Roman"/>
          <w:color w:val="auto"/>
          <w:sz w:val="24"/>
          <w:szCs w:val="24"/>
        </w:rPr>
        <w:t> </w:t>
      </w:r>
      <w:proofErr w:type="gramStart"/>
      <w:r w:rsidRPr="00785216">
        <w:rPr>
          <w:rFonts w:ascii="Times New Roman" w:hAnsi="Times New Roman" w:cs="Times New Roman"/>
          <w:color w:val="auto"/>
          <w:sz w:val="24"/>
          <w:szCs w:val="24"/>
        </w:rPr>
        <w:t>Должность федеральной государственной гражданской службы</w:t>
      </w:r>
      <w:r w:rsidR="00517AD7"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(далее </w:t>
      </w:r>
      <w:r w:rsidR="006D1DF5" w:rsidRPr="00785216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 гражданская служба</w:t>
      </w:r>
      <w:r w:rsidR="0078464D"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 специалист – эксперт</w:t>
      </w:r>
      <w:r w:rsidR="003E5A20"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 аналитического</w:t>
      </w:r>
      <w:r w:rsidR="0078464D"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63326"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отдела </w:t>
      </w:r>
      <w:r w:rsidR="00C10EB6"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Межрайонной ИФНС </w:t>
      </w:r>
      <w:r w:rsidR="00963326"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 России</w:t>
      </w:r>
      <w:r w:rsidR="00C10EB6"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 №</w:t>
      </w:r>
      <w:r w:rsidR="004546D6">
        <w:rPr>
          <w:rFonts w:ascii="Times New Roman" w:hAnsi="Times New Roman" w:cs="Times New Roman"/>
          <w:color w:val="auto"/>
          <w:sz w:val="24"/>
          <w:szCs w:val="24"/>
        </w:rPr>
        <w:t>9</w:t>
      </w:r>
      <w:r w:rsidR="00963326"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 по </w:t>
      </w:r>
      <w:r w:rsidR="004546D6">
        <w:rPr>
          <w:rFonts w:ascii="Times New Roman" w:hAnsi="Times New Roman" w:cs="Times New Roman"/>
          <w:color w:val="auto"/>
          <w:sz w:val="24"/>
          <w:szCs w:val="24"/>
        </w:rPr>
        <w:t>Ставропольскому краю</w:t>
      </w:r>
      <w:r w:rsidR="00963326"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 (дал</w:t>
      </w:r>
      <w:r w:rsidR="0061270B" w:rsidRPr="00785216">
        <w:rPr>
          <w:rFonts w:ascii="Times New Roman" w:hAnsi="Times New Roman" w:cs="Times New Roman"/>
          <w:color w:val="auto"/>
          <w:sz w:val="24"/>
          <w:szCs w:val="24"/>
        </w:rPr>
        <w:t>ее –</w:t>
      </w:r>
      <w:r w:rsidR="004546D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8464D" w:rsidRPr="00785216">
        <w:rPr>
          <w:rFonts w:ascii="Times New Roman" w:hAnsi="Times New Roman" w:cs="Times New Roman"/>
          <w:color w:val="auto"/>
          <w:sz w:val="24"/>
          <w:szCs w:val="24"/>
        </w:rPr>
        <w:t>специалист – эксперт</w:t>
      </w:r>
      <w:r w:rsidR="00963326"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относится к </w:t>
      </w:r>
      <w:r w:rsidR="002603B0" w:rsidRPr="00785216">
        <w:rPr>
          <w:rFonts w:ascii="Times New Roman" w:hAnsi="Times New Roman" w:cs="Times New Roman"/>
          <w:color w:val="auto"/>
          <w:sz w:val="24"/>
          <w:szCs w:val="24"/>
        </w:rPr>
        <w:t>старшей</w:t>
      </w:r>
      <w:r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 группе должностей гражданской службы категории </w:t>
      </w:r>
      <w:r w:rsidR="00FC0463" w:rsidRPr="00785216">
        <w:rPr>
          <w:rFonts w:ascii="Times New Roman" w:hAnsi="Times New Roman" w:cs="Times New Roman"/>
          <w:color w:val="auto"/>
          <w:sz w:val="24"/>
          <w:szCs w:val="24"/>
        </w:rPr>
        <w:t>«</w:t>
      </w:r>
      <w:r w:rsidR="00A04D46" w:rsidRPr="00785216">
        <w:rPr>
          <w:rFonts w:ascii="Times New Roman" w:hAnsi="Times New Roman" w:cs="Times New Roman"/>
          <w:color w:val="auto"/>
          <w:sz w:val="24"/>
          <w:szCs w:val="24"/>
        </w:rPr>
        <w:t>специалисты</w:t>
      </w:r>
      <w:r w:rsidR="00FC0463" w:rsidRPr="00785216">
        <w:rPr>
          <w:rFonts w:ascii="Times New Roman" w:hAnsi="Times New Roman" w:cs="Times New Roman"/>
          <w:color w:val="auto"/>
          <w:sz w:val="24"/>
          <w:szCs w:val="24"/>
        </w:rPr>
        <w:t>»</w:t>
      </w:r>
      <w:r w:rsidR="009F3087" w:rsidRPr="00785216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gramEnd"/>
    </w:p>
    <w:p w:rsidR="00D6462A" w:rsidRPr="00785216" w:rsidRDefault="00D6462A" w:rsidP="001C49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85216">
        <w:rPr>
          <w:rFonts w:ascii="Times New Roman" w:hAnsi="Times New Roman" w:cs="Times New Roman"/>
          <w:sz w:val="24"/>
          <w:szCs w:val="24"/>
        </w:rPr>
        <w:t>–</w:t>
      </w:r>
      <w:r w:rsidRPr="00785216">
        <w:rPr>
          <w:rFonts w:ascii="Times New Roman" w:hAnsi="Times New Roman" w:cs="Times New Roman"/>
          <w:sz w:val="24"/>
          <w:szCs w:val="24"/>
        </w:rPr>
        <w:t xml:space="preserve"> </w:t>
      </w:r>
      <w:r w:rsidR="00C10EB6" w:rsidRPr="00785216">
        <w:rPr>
          <w:rFonts w:ascii="Times New Roman" w:hAnsi="Times New Roman" w:cs="Times New Roman"/>
          <w:sz w:val="24"/>
          <w:szCs w:val="24"/>
        </w:rPr>
        <w:t>11</w:t>
      </w:r>
      <w:r w:rsidR="00A04D46" w:rsidRPr="00785216">
        <w:rPr>
          <w:rFonts w:ascii="Times New Roman" w:hAnsi="Times New Roman" w:cs="Times New Roman"/>
          <w:sz w:val="24"/>
          <w:szCs w:val="24"/>
        </w:rPr>
        <w:t>-</w:t>
      </w:r>
      <w:r w:rsidR="004C077F" w:rsidRPr="00785216">
        <w:rPr>
          <w:rFonts w:ascii="Times New Roman" w:hAnsi="Times New Roman" w:cs="Times New Roman"/>
          <w:sz w:val="24"/>
          <w:szCs w:val="24"/>
        </w:rPr>
        <w:t>3</w:t>
      </w:r>
      <w:r w:rsidR="00C10EB6" w:rsidRPr="00785216">
        <w:rPr>
          <w:rFonts w:ascii="Times New Roman" w:hAnsi="Times New Roman" w:cs="Times New Roman"/>
          <w:sz w:val="24"/>
          <w:szCs w:val="24"/>
        </w:rPr>
        <w:t>-</w:t>
      </w:r>
      <w:r w:rsidR="002603B0" w:rsidRPr="00785216">
        <w:rPr>
          <w:rFonts w:ascii="Times New Roman" w:hAnsi="Times New Roman" w:cs="Times New Roman"/>
          <w:sz w:val="24"/>
          <w:szCs w:val="24"/>
        </w:rPr>
        <w:t>4</w:t>
      </w:r>
      <w:r w:rsidR="00C10EB6" w:rsidRPr="00785216">
        <w:rPr>
          <w:rFonts w:ascii="Times New Roman" w:hAnsi="Times New Roman" w:cs="Times New Roman"/>
          <w:sz w:val="24"/>
          <w:szCs w:val="24"/>
        </w:rPr>
        <w:t>-0</w:t>
      </w:r>
      <w:r w:rsidR="0078464D" w:rsidRPr="00785216">
        <w:rPr>
          <w:rFonts w:ascii="Times New Roman" w:hAnsi="Times New Roman" w:cs="Times New Roman"/>
          <w:sz w:val="24"/>
          <w:szCs w:val="24"/>
        </w:rPr>
        <w:t>8</w:t>
      </w:r>
      <w:r w:rsidR="004546D6">
        <w:rPr>
          <w:rFonts w:ascii="Times New Roman" w:hAnsi="Times New Roman" w:cs="Times New Roman"/>
          <w:sz w:val="24"/>
          <w:szCs w:val="24"/>
        </w:rPr>
        <w:t>8</w:t>
      </w:r>
      <w:r w:rsidR="00CE5967" w:rsidRPr="00785216">
        <w:rPr>
          <w:rFonts w:ascii="Times New Roman" w:hAnsi="Times New Roman" w:cs="Times New Roman"/>
          <w:sz w:val="24"/>
          <w:szCs w:val="24"/>
        </w:rPr>
        <w:t>.</w:t>
      </w:r>
    </w:p>
    <w:p w:rsidR="00BA37EA" w:rsidRPr="00785216" w:rsidRDefault="00E5383C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2.</w:t>
      </w:r>
      <w:r w:rsidR="00016846" w:rsidRPr="00785216">
        <w:rPr>
          <w:rFonts w:ascii="Times New Roman" w:hAnsi="Times New Roman" w:cs="Times New Roman"/>
          <w:sz w:val="24"/>
          <w:szCs w:val="24"/>
        </w:rPr>
        <w:t> </w:t>
      </w:r>
      <w:r w:rsidRPr="00785216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78464D" w:rsidRPr="00785216">
        <w:rPr>
          <w:rFonts w:ascii="Times New Roman" w:hAnsi="Times New Roman" w:cs="Times New Roman"/>
          <w:sz w:val="24"/>
          <w:szCs w:val="24"/>
        </w:rPr>
        <w:t xml:space="preserve"> специалиста – эксперта</w:t>
      </w:r>
      <w:r w:rsidR="00016846" w:rsidRPr="00785216">
        <w:rPr>
          <w:rFonts w:ascii="Times New Roman" w:hAnsi="Times New Roman" w:cs="Times New Roman"/>
          <w:sz w:val="24"/>
          <w:szCs w:val="24"/>
        </w:rPr>
        <w:t>:</w:t>
      </w:r>
      <w:r w:rsidR="00F41F81">
        <w:rPr>
          <w:rFonts w:ascii="Times New Roman" w:hAnsi="Times New Roman" w:cs="Times New Roman"/>
          <w:sz w:val="24"/>
          <w:szCs w:val="24"/>
        </w:rPr>
        <w:t xml:space="preserve"> </w:t>
      </w:r>
      <w:r w:rsidR="00BA37EA" w:rsidRPr="0078521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BA37EA" w:rsidRPr="00785216" w:rsidRDefault="00E5383C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3.</w:t>
      </w:r>
      <w:r w:rsidR="00016846" w:rsidRPr="00785216">
        <w:rPr>
          <w:rFonts w:ascii="Times New Roman" w:hAnsi="Times New Roman" w:cs="Times New Roman"/>
          <w:sz w:val="24"/>
          <w:szCs w:val="24"/>
        </w:rPr>
        <w:t> </w:t>
      </w:r>
      <w:r w:rsidRPr="00785216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4C077F" w:rsidRPr="00785216">
        <w:rPr>
          <w:rFonts w:ascii="Times New Roman" w:hAnsi="Times New Roman" w:cs="Times New Roman"/>
          <w:sz w:val="24"/>
          <w:szCs w:val="24"/>
        </w:rPr>
        <w:t xml:space="preserve"> </w:t>
      </w:r>
      <w:r w:rsidR="0078464D" w:rsidRPr="00785216">
        <w:rPr>
          <w:rFonts w:ascii="Times New Roman" w:hAnsi="Times New Roman" w:cs="Times New Roman"/>
          <w:sz w:val="24"/>
          <w:szCs w:val="24"/>
        </w:rPr>
        <w:t>специалиста – эксперта</w:t>
      </w:r>
      <w:r w:rsidR="005F19B6" w:rsidRPr="00785216">
        <w:rPr>
          <w:rFonts w:ascii="Times New Roman" w:hAnsi="Times New Roman" w:cs="Times New Roman"/>
          <w:sz w:val="24"/>
          <w:szCs w:val="24"/>
        </w:rPr>
        <w:t>:</w:t>
      </w:r>
      <w:r w:rsidR="00B14EB0" w:rsidRPr="00785216">
        <w:rPr>
          <w:rFonts w:ascii="Times New Roman" w:hAnsi="Times New Roman" w:cs="Times New Roman"/>
          <w:sz w:val="24"/>
          <w:szCs w:val="24"/>
        </w:rPr>
        <w:t xml:space="preserve"> </w:t>
      </w:r>
      <w:r w:rsidR="00BA37EA" w:rsidRPr="00785216">
        <w:rPr>
          <w:rFonts w:ascii="Times New Roman" w:hAnsi="Times New Roman" w:cs="Times New Roman"/>
          <w:sz w:val="24"/>
          <w:szCs w:val="24"/>
        </w:rPr>
        <w:t>деятельность в сфере законодательства о бюджете, налогах и финансовом контроле.</w:t>
      </w:r>
      <w:r w:rsidR="00DC3283" w:rsidRPr="00785216">
        <w:rPr>
          <w:rFonts w:ascii="Times New Roman" w:hAnsi="Times New Roman" w:cs="Times New Roman"/>
          <w:sz w:val="24"/>
          <w:szCs w:val="24"/>
        </w:rPr>
        <w:t xml:space="preserve"> </w:t>
      </w:r>
      <w:r w:rsidR="00BA37EA" w:rsidRPr="00785216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3B7A81" w:rsidRPr="00785216" w:rsidRDefault="00016846" w:rsidP="001C49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4</w:t>
      </w:r>
      <w:r w:rsidR="003B7A81" w:rsidRPr="00785216">
        <w:rPr>
          <w:rFonts w:ascii="Times New Roman" w:hAnsi="Times New Roman" w:cs="Times New Roman"/>
          <w:sz w:val="24"/>
          <w:szCs w:val="24"/>
        </w:rPr>
        <w:t>.</w:t>
      </w:r>
      <w:r w:rsidRPr="00785216">
        <w:rPr>
          <w:rFonts w:ascii="Times New Roman" w:hAnsi="Times New Roman" w:cs="Times New Roman"/>
          <w:sz w:val="24"/>
          <w:szCs w:val="24"/>
        </w:rPr>
        <w:t> </w:t>
      </w:r>
      <w:r w:rsidR="003B7A81" w:rsidRPr="00785216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78464D" w:rsidRPr="00785216">
        <w:rPr>
          <w:rFonts w:ascii="Times New Roman" w:hAnsi="Times New Roman" w:cs="Times New Roman"/>
          <w:sz w:val="24"/>
          <w:szCs w:val="24"/>
        </w:rPr>
        <w:t xml:space="preserve"> специалиста – эксперта</w:t>
      </w:r>
      <w:r w:rsidR="00FC0463" w:rsidRPr="0078521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85216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785216">
        <w:rPr>
          <w:rFonts w:ascii="Times New Roman" w:hAnsi="Times New Roman" w:cs="Times New Roman"/>
          <w:sz w:val="24"/>
          <w:szCs w:val="24"/>
        </w:rPr>
        <w:t>е</w:t>
      </w:r>
      <w:r w:rsidR="003B7A81" w:rsidRPr="00785216">
        <w:rPr>
          <w:rFonts w:ascii="Times New Roman" w:hAnsi="Times New Roman" w:cs="Times New Roman"/>
          <w:sz w:val="24"/>
          <w:szCs w:val="24"/>
        </w:rPr>
        <w:t xml:space="preserve">тся </w:t>
      </w:r>
      <w:r w:rsidR="00C10EB6" w:rsidRPr="00785216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E628D4" w:rsidRPr="00785216">
        <w:rPr>
          <w:rFonts w:ascii="Times New Roman" w:hAnsi="Times New Roman" w:cs="Times New Roman"/>
          <w:sz w:val="24"/>
          <w:szCs w:val="24"/>
        </w:rPr>
        <w:t>Межрайонной ИФНС  России №</w:t>
      </w:r>
      <w:r w:rsidR="00E628D4">
        <w:rPr>
          <w:rFonts w:ascii="Times New Roman" w:hAnsi="Times New Roman" w:cs="Times New Roman"/>
          <w:sz w:val="24"/>
          <w:szCs w:val="24"/>
        </w:rPr>
        <w:t>9</w:t>
      </w:r>
      <w:r w:rsidR="00E628D4" w:rsidRPr="00785216">
        <w:rPr>
          <w:rFonts w:ascii="Times New Roman" w:hAnsi="Times New Roman" w:cs="Times New Roman"/>
          <w:sz w:val="24"/>
          <w:szCs w:val="24"/>
        </w:rPr>
        <w:t xml:space="preserve"> по </w:t>
      </w:r>
      <w:r w:rsidR="00E628D4">
        <w:rPr>
          <w:rFonts w:ascii="Times New Roman" w:hAnsi="Times New Roman" w:cs="Times New Roman"/>
          <w:sz w:val="24"/>
          <w:szCs w:val="24"/>
        </w:rPr>
        <w:t>Ставропольскому краю</w:t>
      </w:r>
      <w:r w:rsidR="00942A61" w:rsidRPr="00785216">
        <w:rPr>
          <w:rFonts w:ascii="Times New Roman" w:hAnsi="Times New Roman" w:cs="Times New Roman"/>
          <w:sz w:val="24"/>
          <w:szCs w:val="24"/>
        </w:rPr>
        <w:t xml:space="preserve"> или </w:t>
      </w:r>
      <w:r w:rsidR="0061270B" w:rsidRPr="00785216">
        <w:rPr>
          <w:rFonts w:ascii="Times New Roman" w:hAnsi="Times New Roman" w:cs="Times New Roman"/>
          <w:sz w:val="24"/>
          <w:szCs w:val="24"/>
        </w:rPr>
        <w:t xml:space="preserve">должностным </w:t>
      </w:r>
      <w:r w:rsidR="00942A61" w:rsidRPr="00785216">
        <w:rPr>
          <w:rFonts w:ascii="Times New Roman" w:hAnsi="Times New Roman" w:cs="Times New Roman"/>
          <w:sz w:val="24"/>
          <w:szCs w:val="24"/>
        </w:rPr>
        <w:t>лицом, исполняющим его обязанности</w:t>
      </w:r>
      <w:r w:rsidR="00874AB3" w:rsidRPr="00785216">
        <w:rPr>
          <w:rFonts w:ascii="Times New Roman" w:hAnsi="Times New Roman" w:cs="Times New Roman"/>
          <w:sz w:val="24"/>
          <w:szCs w:val="24"/>
        </w:rPr>
        <w:t>.</w:t>
      </w:r>
      <w:r w:rsidR="00942A61" w:rsidRPr="007852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785216" w:rsidRDefault="001559CE" w:rsidP="001C49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5. </w:t>
      </w:r>
      <w:r w:rsidR="00E628D4">
        <w:rPr>
          <w:rFonts w:ascii="Times New Roman" w:hAnsi="Times New Roman" w:cs="Times New Roman"/>
          <w:sz w:val="24"/>
          <w:szCs w:val="24"/>
        </w:rPr>
        <w:t>С</w:t>
      </w:r>
      <w:r w:rsidR="0078464D" w:rsidRPr="00785216">
        <w:rPr>
          <w:rFonts w:ascii="Times New Roman" w:hAnsi="Times New Roman" w:cs="Times New Roman"/>
          <w:sz w:val="24"/>
          <w:szCs w:val="24"/>
        </w:rPr>
        <w:t>пециалист – эксперт</w:t>
      </w:r>
      <w:r w:rsidR="004C077F" w:rsidRPr="0078521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85216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942A61" w:rsidRPr="00785216">
        <w:rPr>
          <w:rFonts w:ascii="Times New Roman" w:hAnsi="Times New Roman" w:cs="Times New Roman"/>
          <w:sz w:val="24"/>
          <w:szCs w:val="24"/>
        </w:rPr>
        <w:t xml:space="preserve"> начальнику</w:t>
      </w:r>
      <w:r w:rsidR="00113A17" w:rsidRPr="00785216">
        <w:rPr>
          <w:rFonts w:ascii="Times New Roman" w:hAnsi="Times New Roman" w:cs="Times New Roman"/>
          <w:sz w:val="24"/>
          <w:szCs w:val="24"/>
        </w:rPr>
        <w:t xml:space="preserve"> аналитического</w:t>
      </w:r>
      <w:r w:rsidR="00942A61" w:rsidRPr="0078521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C3283" w:rsidRPr="0078521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0EB6" w:rsidRPr="00C77E47" w:rsidRDefault="00C10EB6" w:rsidP="00DC32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6717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86717B">
        <w:rPr>
          <w:rFonts w:ascii="Times New Roman" w:hAnsi="Times New Roman" w:cs="Times New Roman"/>
          <w:b/>
          <w:sz w:val="28"/>
          <w:szCs w:val="28"/>
        </w:rPr>
        <w:t> </w:t>
      </w:r>
      <w:r w:rsidRPr="0086717B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86717B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Pr="008671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F5C3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F5C3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</w:t>
      </w:r>
      <w:r w:rsidR="003B7A81" w:rsidRPr="00BF5C34">
        <w:rPr>
          <w:rFonts w:ascii="Times New Roman" w:hAnsi="Times New Roman" w:cs="Times New Roman"/>
          <w:sz w:val="24"/>
          <w:szCs w:val="24"/>
        </w:rPr>
        <w:t>.</w:t>
      </w:r>
      <w:r w:rsidR="0049073B" w:rsidRPr="00BF5C34">
        <w:rPr>
          <w:rFonts w:ascii="Times New Roman" w:hAnsi="Times New Roman" w:cs="Times New Roman"/>
          <w:sz w:val="24"/>
          <w:szCs w:val="24"/>
        </w:rPr>
        <w:t> </w:t>
      </w:r>
      <w:r w:rsidR="003B7A81" w:rsidRPr="00BF5C3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8464D" w:rsidRPr="0078464D">
        <w:rPr>
          <w:rFonts w:ascii="Times New Roman" w:hAnsi="Times New Roman" w:cs="Times New Roman"/>
          <w:sz w:val="24"/>
          <w:szCs w:val="24"/>
        </w:rPr>
        <w:t>специалист</w:t>
      </w:r>
      <w:r w:rsidR="0078464D">
        <w:rPr>
          <w:rFonts w:ascii="Times New Roman" w:hAnsi="Times New Roman" w:cs="Times New Roman"/>
          <w:sz w:val="24"/>
          <w:szCs w:val="24"/>
        </w:rPr>
        <w:t>а</w:t>
      </w:r>
      <w:r w:rsidR="0078464D" w:rsidRPr="0078464D">
        <w:rPr>
          <w:rFonts w:ascii="Times New Roman" w:hAnsi="Times New Roman" w:cs="Times New Roman"/>
          <w:sz w:val="24"/>
          <w:szCs w:val="24"/>
        </w:rPr>
        <w:t xml:space="preserve"> </w:t>
      </w:r>
      <w:r w:rsidR="0078464D">
        <w:rPr>
          <w:rFonts w:ascii="Times New Roman" w:hAnsi="Times New Roman" w:cs="Times New Roman"/>
          <w:sz w:val="24"/>
          <w:szCs w:val="24"/>
        </w:rPr>
        <w:t>–</w:t>
      </w:r>
      <w:r w:rsidR="0078464D" w:rsidRPr="0078464D">
        <w:rPr>
          <w:rFonts w:ascii="Times New Roman" w:hAnsi="Times New Roman" w:cs="Times New Roman"/>
          <w:sz w:val="24"/>
          <w:szCs w:val="24"/>
        </w:rPr>
        <w:t xml:space="preserve"> эксперт</w:t>
      </w:r>
      <w:r w:rsidR="0078464D">
        <w:rPr>
          <w:rFonts w:ascii="Times New Roman" w:hAnsi="Times New Roman" w:cs="Times New Roman"/>
          <w:sz w:val="24"/>
          <w:szCs w:val="24"/>
        </w:rPr>
        <w:t xml:space="preserve">а </w:t>
      </w:r>
      <w:r w:rsidR="003B7A81" w:rsidRPr="00BF5C3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BF5C3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C7A55" w:rsidRDefault="007B2780" w:rsidP="00A221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6.1.</w:t>
      </w:r>
      <w:r w:rsidR="0049073B" w:rsidRPr="00BF5C34">
        <w:rPr>
          <w:rFonts w:ascii="Times New Roman" w:hAnsi="Times New Roman" w:cs="Times New Roman"/>
          <w:sz w:val="24"/>
          <w:szCs w:val="24"/>
        </w:rPr>
        <w:t> </w:t>
      </w:r>
      <w:r w:rsidRPr="00BF5C34">
        <w:rPr>
          <w:rFonts w:ascii="Times New Roman" w:hAnsi="Times New Roman" w:cs="Times New Roman"/>
          <w:sz w:val="24"/>
          <w:szCs w:val="24"/>
        </w:rPr>
        <w:t>Н</w:t>
      </w:r>
      <w:r w:rsidR="003B7A81" w:rsidRPr="00BF5C3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8172AE" w:rsidRPr="00BF5C34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BF5C34">
        <w:rPr>
          <w:rFonts w:ascii="Times New Roman" w:hAnsi="Times New Roman" w:cs="Times New Roman"/>
          <w:sz w:val="24"/>
          <w:szCs w:val="24"/>
        </w:rPr>
        <w:t>.</w:t>
      </w:r>
    </w:p>
    <w:p w:rsidR="00162EE7" w:rsidRPr="004F4E41" w:rsidRDefault="00162EE7" w:rsidP="00162E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62EE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62EE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F4E41">
        <w:rPr>
          <w:rFonts w:ascii="Times New Roman" w:hAnsi="Times New Roman" w:cs="Times New Roman"/>
          <w:sz w:val="24"/>
          <w:szCs w:val="24"/>
        </w:rPr>
        <w:t xml:space="preserve">Без предъявления квалификационных требований к стажу государственной гражданской службы или стажу работы по специальности, направлению подготовки. </w:t>
      </w:r>
    </w:p>
    <w:p w:rsidR="00142C92" w:rsidRDefault="0098413A" w:rsidP="00E62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BF5C34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BF5C3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BF5C3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42C92"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E6F0E" w:rsidRPr="00BF5C34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E628D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E6F0E" w:rsidRPr="00BF5C34">
        <w:rPr>
          <w:rFonts w:ascii="Times New Roman" w:hAnsi="Times New Roman" w:cs="Times New Roman"/>
          <w:sz w:val="24"/>
          <w:szCs w:val="24"/>
        </w:rPr>
        <w:t>основ</w:t>
      </w:r>
      <w:r w:rsidR="00E628D4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AE6F0E" w:rsidRPr="00BF5C3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AE6F0E" w:rsidRPr="00BF5C34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E628D4">
        <w:rPr>
          <w:rFonts w:ascii="Times New Roman" w:hAnsi="Times New Roman" w:cs="Times New Roman"/>
          <w:sz w:val="24"/>
          <w:szCs w:val="24"/>
        </w:rPr>
        <w:t>Федерального закона от 27 мая 2003 г №58-ФЗ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="00E628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28D4">
        <w:rPr>
          <w:rFonts w:ascii="Times New Roman" w:hAnsi="Times New Roman" w:cs="Times New Roman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628D4">
        <w:rPr>
          <w:rFonts w:ascii="Times New Roman" w:hAnsi="Times New Roman" w:cs="Times New Roman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628D4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E628D4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B908C8" w:rsidRPr="00E628D4" w:rsidRDefault="00B908C8" w:rsidP="00E62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6.4. Наличие профессиональных знаний:</w:t>
      </w:r>
    </w:p>
    <w:p w:rsidR="00B908C8" w:rsidRDefault="00113A17" w:rsidP="00B908C8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A18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BC4D8D" w:rsidRDefault="00BC4D8D" w:rsidP="00B908C8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4D8D" w:rsidRDefault="00BC4D8D" w:rsidP="00BC4D8D">
      <w:pPr>
        <w:pStyle w:val="Default"/>
        <w:numPr>
          <w:ilvl w:val="0"/>
          <w:numId w:val="11"/>
        </w:numPr>
        <w:jc w:val="both"/>
      </w:pPr>
      <w:r>
        <w:t>Налоговый кодекс Российской Федерации;</w:t>
      </w:r>
    </w:p>
    <w:p w:rsidR="00BC4D8D" w:rsidRDefault="00BC4D8D" w:rsidP="00BC4D8D">
      <w:pPr>
        <w:pStyle w:val="Default"/>
        <w:numPr>
          <w:ilvl w:val="0"/>
          <w:numId w:val="11"/>
        </w:numPr>
        <w:jc w:val="both"/>
      </w:pPr>
      <w:r>
        <w:t>Гражданский кодекс Российской Федерации;</w:t>
      </w:r>
    </w:p>
    <w:p w:rsidR="00BC4D8D" w:rsidRDefault="00BC4D8D" w:rsidP="00BC4D8D">
      <w:pPr>
        <w:pStyle w:val="Default"/>
        <w:numPr>
          <w:ilvl w:val="0"/>
          <w:numId w:val="11"/>
        </w:numPr>
        <w:jc w:val="both"/>
      </w:pPr>
      <w:r>
        <w:t>Кодекс Российской Федерации об административных правонарушениях;</w:t>
      </w:r>
    </w:p>
    <w:p w:rsidR="00BC4D8D" w:rsidRDefault="00BC4D8D" w:rsidP="00BC4D8D">
      <w:pPr>
        <w:pStyle w:val="Default"/>
        <w:numPr>
          <w:ilvl w:val="0"/>
          <w:numId w:val="11"/>
        </w:numPr>
        <w:jc w:val="both"/>
      </w:pPr>
      <w:r>
        <w:t>Закон Российской Федерации от 21 марта 1991 г. № 941-1 «О налоговых органах Российской Федерации»;</w:t>
      </w:r>
    </w:p>
    <w:p w:rsidR="00BC4D8D" w:rsidRDefault="00BC4D8D" w:rsidP="00BC4D8D">
      <w:pPr>
        <w:pStyle w:val="Default"/>
        <w:numPr>
          <w:ilvl w:val="0"/>
          <w:numId w:val="11"/>
        </w:numPr>
        <w:jc w:val="both"/>
      </w:pPr>
      <w:r>
        <w:t>Федеральный закон от 27 июля 2004 г. № 79-ФЗ «О государственной гражданской службе Российской Федерации»;</w:t>
      </w:r>
    </w:p>
    <w:p w:rsidR="00BC4D8D" w:rsidRDefault="00BC4D8D" w:rsidP="00BC4D8D">
      <w:pPr>
        <w:pStyle w:val="Default"/>
        <w:numPr>
          <w:ilvl w:val="0"/>
          <w:numId w:val="11"/>
        </w:numPr>
        <w:jc w:val="both"/>
      </w:pPr>
      <w:r>
        <w:t>Федеральный закон Российской Федерации от 27 июля 2006 г. №152-ФЗ «О персональных данных»;</w:t>
      </w:r>
    </w:p>
    <w:p w:rsidR="00BC4D8D" w:rsidRPr="00F83863" w:rsidRDefault="00BC4D8D" w:rsidP="00BC4D8D">
      <w:pPr>
        <w:pStyle w:val="Default"/>
        <w:numPr>
          <w:ilvl w:val="0"/>
          <w:numId w:val="11"/>
        </w:numPr>
        <w:jc w:val="both"/>
      </w:pPr>
      <w:r w:rsidRPr="00F83863">
        <w:t xml:space="preserve">Федеральный закон от 10 июля 2002 г. № 86-ФЗ «О Центральном банке Российской Федерации (Банке России)»; </w:t>
      </w:r>
    </w:p>
    <w:p w:rsidR="00BC4D8D" w:rsidRPr="00F83863" w:rsidRDefault="00BC4D8D" w:rsidP="00BC4D8D">
      <w:pPr>
        <w:pStyle w:val="Default"/>
        <w:numPr>
          <w:ilvl w:val="0"/>
          <w:numId w:val="11"/>
        </w:numPr>
        <w:jc w:val="both"/>
      </w:pPr>
      <w:r w:rsidRPr="00F83863"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F83863"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F83863">
        <w:t xml:space="preserve">»; </w:t>
      </w:r>
    </w:p>
    <w:p w:rsidR="00BC4D8D" w:rsidRPr="00F83863" w:rsidRDefault="00BC4D8D" w:rsidP="00BC4D8D">
      <w:pPr>
        <w:pStyle w:val="Default"/>
        <w:numPr>
          <w:ilvl w:val="0"/>
          <w:numId w:val="11"/>
        </w:numPr>
        <w:jc w:val="both"/>
      </w:pPr>
      <w:r w:rsidRPr="00F83863">
        <w:t xml:space="preserve">Постановление Правительства Российской Федерации от 24 октября 2011 г.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функций)»; </w:t>
      </w:r>
    </w:p>
    <w:p w:rsidR="00BC4D8D" w:rsidRPr="00F83863" w:rsidRDefault="00BC4D8D" w:rsidP="00BC4D8D">
      <w:pPr>
        <w:pStyle w:val="Default"/>
        <w:numPr>
          <w:ilvl w:val="0"/>
          <w:numId w:val="11"/>
        </w:numPr>
        <w:jc w:val="both"/>
      </w:pPr>
      <w:r w:rsidRPr="00F83863">
        <w:t xml:space="preserve">Постановление Правительства Российской Федерации от 14 ноября 2015 г. №1234 «О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период и признании утратившими силу некоторых актов Правительства Российской Федерации»; </w:t>
      </w:r>
    </w:p>
    <w:p w:rsidR="00BC4D8D" w:rsidRPr="00F83863" w:rsidRDefault="00BC4D8D" w:rsidP="00BC4D8D">
      <w:pPr>
        <w:pStyle w:val="Default"/>
        <w:numPr>
          <w:ilvl w:val="0"/>
          <w:numId w:val="11"/>
        </w:numPr>
        <w:jc w:val="both"/>
      </w:pPr>
      <w:r w:rsidRPr="00F83863">
        <w:t xml:space="preserve">Постановление Правительства Российской Федерации от 23 июня 2016 г. № 574 «Об общих требованиях к методике прогнозирования поступлений доходов в бюджеты бюджетной системы Российской Федерации»; </w:t>
      </w:r>
    </w:p>
    <w:p w:rsidR="00BC4D8D" w:rsidRPr="00F83863" w:rsidRDefault="00BC4D8D" w:rsidP="00BC4D8D">
      <w:pPr>
        <w:pStyle w:val="Default"/>
        <w:numPr>
          <w:ilvl w:val="0"/>
          <w:numId w:val="11"/>
        </w:numPr>
        <w:jc w:val="both"/>
      </w:pPr>
      <w:r w:rsidRPr="00F83863">
        <w:t xml:space="preserve">Постановление Правительства Российской Федерации от 31 августа 2016 г. № 868 «О порядке формирования и ведения перечня источников доходов Российской Федерации»; </w:t>
      </w:r>
    </w:p>
    <w:p w:rsidR="00BC4D8D" w:rsidRPr="00F83863" w:rsidRDefault="00BC4D8D" w:rsidP="00BC4D8D">
      <w:pPr>
        <w:pStyle w:val="Default"/>
        <w:numPr>
          <w:ilvl w:val="0"/>
          <w:numId w:val="11"/>
        </w:numPr>
        <w:jc w:val="both"/>
      </w:pPr>
      <w:r w:rsidRPr="00F83863">
        <w:t>Постановление Правительства Российской Федерации от 15 октября 2016 г. № 1050 «Об организации проектной деятельности в Правительстве Российской Федерации»;</w:t>
      </w:r>
    </w:p>
    <w:p w:rsidR="00BC4D8D" w:rsidRPr="00F83863" w:rsidRDefault="00BC4D8D" w:rsidP="00BC4D8D">
      <w:pPr>
        <w:pStyle w:val="Default"/>
        <w:numPr>
          <w:ilvl w:val="0"/>
          <w:numId w:val="11"/>
        </w:numPr>
        <w:jc w:val="both"/>
      </w:pPr>
      <w:r w:rsidRPr="00F83863">
        <w:t xml:space="preserve">Приказ Министерства финансов Российской Федерации от 7 ноября 2006 г. № 139н «Об организации работы по составлению ежеквартальной и годовой бюджетной отчетности об исполнении федерального бюджета, консолидированного бюджета Российской Федерации и бюджетов государственных внебюджетных фондов»; </w:t>
      </w:r>
    </w:p>
    <w:p w:rsidR="00BC4D8D" w:rsidRPr="00F83863" w:rsidRDefault="00BC4D8D" w:rsidP="00BC4D8D">
      <w:pPr>
        <w:pStyle w:val="Default"/>
        <w:numPr>
          <w:ilvl w:val="0"/>
          <w:numId w:val="11"/>
        </w:numPr>
        <w:jc w:val="both"/>
      </w:pPr>
      <w:r w:rsidRPr="00F83863">
        <w:t xml:space="preserve">Приказ Минфина России от 29 июля 2016 г. №28н «О порядке формирования и представления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Федерации, Центральным банком Российской </w:t>
      </w:r>
      <w:proofErr w:type="gramStart"/>
      <w:r w:rsidRPr="00F83863">
        <w:t>Федерации обоснований прогноза поступления доходов федерального бюджета</w:t>
      </w:r>
      <w:proofErr w:type="gramEnd"/>
      <w:r w:rsidRPr="00F83863">
        <w:t>»;</w:t>
      </w:r>
    </w:p>
    <w:p w:rsidR="00BC4D8D" w:rsidRPr="00F83863" w:rsidRDefault="00BC4D8D" w:rsidP="00BC4D8D">
      <w:pPr>
        <w:pStyle w:val="Default"/>
        <w:numPr>
          <w:ilvl w:val="0"/>
          <w:numId w:val="11"/>
        </w:numPr>
        <w:jc w:val="both"/>
      </w:pPr>
      <w:r w:rsidRPr="00F83863">
        <w:t xml:space="preserve">Постановление Правительства Российской Федерации от 12 августа 2004 г. № 410 «О порядке взаимодействия органов </w:t>
      </w:r>
      <w:r w:rsidRPr="00F83863">
        <w:rPr>
          <w:color w:val="auto"/>
        </w:rPr>
        <w:t xml:space="preserve"> </w:t>
      </w:r>
      <w:r w:rsidRPr="00F83863">
        <w:t xml:space="preserve">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              </w:t>
      </w:r>
    </w:p>
    <w:p w:rsidR="00BC4D8D" w:rsidRPr="00F83863" w:rsidRDefault="00BC4D8D" w:rsidP="00BC4D8D">
      <w:pPr>
        <w:pStyle w:val="Default"/>
        <w:numPr>
          <w:ilvl w:val="0"/>
          <w:numId w:val="11"/>
        </w:numPr>
        <w:jc w:val="both"/>
      </w:pPr>
      <w:r w:rsidRPr="00F83863">
        <w:t xml:space="preserve">Постановление Правительства Российской Федерации от 25 декабря 2009 г. № 1088 «О государственной автоматизированной системе «Управление»; </w:t>
      </w:r>
    </w:p>
    <w:p w:rsidR="00BC4D8D" w:rsidRPr="00F83863" w:rsidRDefault="00BC4D8D" w:rsidP="00BC4D8D">
      <w:pPr>
        <w:pStyle w:val="Default"/>
        <w:numPr>
          <w:ilvl w:val="0"/>
          <w:numId w:val="12"/>
        </w:numPr>
        <w:jc w:val="both"/>
        <w:rPr>
          <w:color w:val="auto"/>
        </w:rPr>
      </w:pPr>
      <w:proofErr w:type="gramStart"/>
      <w:r w:rsidRPr="00F83863">
        <w:lastRenderedPageBreak/>
        <w:t xml:space="preserve">Постановление Правительства Российской Федерации от 26 мая 2010 г. № 367 «О Единой межведомственной информационно-статистический системе»; </w:t>
      </w:r>
      <w:proofErr w:type="gramEnd"/>
    </w:p>
    <w:p w:rsidR="00BC4D8D" w:rsidRPr="00F83863" w:rsidRDefault="00BC4D8D" w:rsidP="00BC4D8D">
      <w:pPr>
        <w:pStyle w:val="Default"/>
        <w:numPr>
          <w:ilvl w:val="0"/>
          <w:numId w:val="12"/>
        </w:numPr>
        <w:jc w:val="both"/>
      </w:pPr>
      <w:r w:rsidRPr="00F83863"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F83863"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F83863">
        <w:t xml:space="preserve">»; </w:t>
      </w:r>
    </w:p>
    <w:p w:rsidR="00BC4D8D" w:rsidRPr="00F83863" w:rsidRDefault="00BC4D8D" w:rsidP="00BC4D8D">
      <w:pPr>
        <w:pStyle w:val="Default"/>
        <w:numPr>
          <w:ilvl w:val="0"/>
          <w:numId w:val="12"/>
        </w:numPr>
        <w:jc w:val="both"/>
      </w:pPr>
      <w:proofErr w:type="gramStart"/>
      <w:r w:rsidRPr="00F83863">
        <w:t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F83863">
        <w:t xml:space="preserve"> должностных обязанностей”; </w:t>
      </w:r>
    </w:p>
    <w:p w:rsidR="00BC4D8D" w:rsidRPr="00F83863" w:rsidRDefault="00BC4D8D" w:rsidP="00BC4D8D">
      <w:pPr>
        <w:pStyle w:val="Default"/>
        <w:numPr>
          <w:ilvl w:val="0"/>
          <w:numId w:val="12"/>
        </w:numPr>
        <w:jc w:val="both"/>
        <w:rPr>
          <w:color w:val="auto"/>
        </w:rPr>
      </w:pPr>
      <w:proofErr w:type="gramStart"/>
      <w:r w:rsidRPr="00F83863">
        <w:t>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F83863">
        <w:t xml:space="preserve"> постановлением Правительства Российской Федерации от 10 февраля 2014 г. № 89”; </w:t>
      </w:r>
    </w:p>
    <w:p w:rsidR="00BC4D8D" w:rsidRPr="00F83863" w:rsidRDefault="00BC4D8D" w:rsidP="00BC4D8D">
      <w:pPr>
        <w:pStyle w:val="Default"/>
        <w:numPr>
          <w:ilvl w:val="0"/>
          <w:numId w:val="12"/>
        </w:numPr>
        <w:jc w:val="both"/>
      </w:pPr>
      <w:proofErr w:type="gramStart"/>
      <w:r w:rsidRPr="00F83863">
        <w:t xml:space="preserve">Постановление Правительства Российской Федерации от 29 апреля 2014 г. 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 </w:t>
      </w:r>
      <w:proofErr w:type="gramEnd"/>
    </w:p>
    <w:p w:rsidR="00BC4D8D" w:rsidRPr="00F83863" w:rsidRDefault="00BC4D8D" w:rsidP="00BC4D8D">
      <w:pPr>
        <w:pStyle w:val="Default"/>
        <w:numPr>
          <w:ilvl w:val="0"/>
          <w:numId w:val="12"/>
        </w:numPr>
        <w:jc w:val="both"/>
      </w:pPr>
      <w:r w:rsidRPr="00F83863">
        <w:t xml:space="preserve">Постановление Правительства Российской Федерации от 19 ноября 2014 г. № 1221 “Об утверждении Правил присвоения, изменения и аннулирования адресов”; </w:t>
      </w:r>
    </w:p>
    <w:p w:rsidR="00BC4D8D" w:rsidRPr="00F83863" w:rsidRDefault="00BC4D8D" w:rsidP="00BC4D8D">
      <w:pPr>
        <w:pStyle w:val="Default"/>
        <w:numPr>
          <w:ilvl w:val="0"/>
          <w:numId w:val="12"/>
        </w:numPr>
        <w:jc w:val="both"/>
      </w:pPr>
      <w:r w:rsidRPr="00F83863"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BC4D8D" w:rsidRPr="00F83863" w:rsidRDefault="00BC4D8D" w:rsidP="00BC4D8D">
      <w:pPr>
        <w:pStyle w:val="Default"/>
        <w:numPr>
          <w:ilvl w:val="0"/>
          <w:numId w:val="12"/>
        </w:numPr>
        <w:jc w:val="both"/>
      </w:pPr>
      <w:r w:rsidRPr="00F83863">
        <w:t xml:space="preserve"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 </w:t>
      </w:r>
    </w:p>
    <w:p w:rsidR="00BC4D8D" w:rsidRPr="00F83863" w:rsidRDefault="00BC4D8D" w:rsidP="00BC4D8D">
      <w:pPr>
        <w:pStyle w:val="Default"/>
        <w:numPr>
          <w:ilvl w:val="0"/>
          <w:numId w:val="12"/>
        </w:numPr>
        <w:jc w:val="both"/>
        <w:rPr>
          <w:color w:val="auto"/>
        </w:rPr>
      </w:pPr>
      <w:r w:rsidRPr="00F83863">
        <w:t xml:space="preserve">Распоряжение Правительства Российской Федерации от 06 мая 2008 г. № 671-р «Об утверждении Федерального плана статистических работ»; </w:t>
      </w:r>
    </w:p>
    <w:p w:rsidR="00BC4D8D" w:rsidRPr="00F83863" w:rsidRDefault="00BC4D8D" w:rsidP="00BC4D8D">
      <w:pPr>
        <w:pStyle w:val="Default"/>
        <w:numPr>
          <w:ilvl w:val="0"/>
          <w:numId w:val="12"/>
        </w:numPr>
        <w:jc w:val="both"/>
      </w:pPr>
      <w:proofErr w:type="gramStart"/>
      <w:r w:rsidRPr="00F83863"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F83863">
        <w:t xml:space="preserve"> 12 августа 2004 г. № 410”; </w:t>
      </w:r>
    </w:p>
    <w:p w:rsidR="00452C15" w:rsidRPr="00BC4D8D" w:rsidRDefault="00BC4D8D" w:rsidP="00BC4D8D">
      <w:pPr>
        <w:pStyle w:val="Default"/>
        <w:numPr>
          <w:ilvl w:val="0"/>
          <w:numId w:val="13"/>
        </w:numPr>
        <w:ind w:left="709" w:hanging="283"/>
        <w:jc w:val="both"/>
        <w:rPr>
          <w:color w:val="auto"/>
        </w:rPr>
      </w:pPr>
      <w:r w:rsidRPr="00F83863">
        <w:lastRenderedPageBreak/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</w:t>
      </w:r>
      <w:proofErr w:type="gramStart"/>
      <w:r w:rsidRPr="00F83863">
        <w:t>».</w:t>
      </w:r>
      <w:r w:rsidR="00452C15" w:rsidRPr="00BC4D8D">
        <w:t>.</w:t>
      </w:r>
      <w:proofErr w:type="gramEnd"/>
    </w:p>
    <w:p w:rsidR="00113A17" w:rsidRPr="00817984" w:rsidRDefault="00452C15" w:rsidP="00452C15">
      <w:pPr>
        <w:pStyle w:val="af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908C8">
        <w:rPr>
          <w:rFonts w:ascii="Times New Roman" w:hAnsi="Times New Roman" w:cs="Times New Roman"/>
          <w:sz w:val="24"/>
          <w:szCs w:val="24"/>
        </w:rPr>
        <w:t>С</w:t>
      </w:r>
      <w:r w:rsidR="00113A17" w:rsidRPr="00817984">
        <w:rPr>
          <w:rFonts w:ascii="Times New Roman" w:hAnsi="Times New Roman" w:cs="Times New Roman"/>
          <w:sz w:val="24"/>
          <w:szCs w:val="24"/>
        </w:rPr>
        <w:t xml:space="preserve">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52C15" w:rsidRDefault="00452C15" w:rsidP="00452C1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13A17" w:rsidRPr="00817984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="00113A17" w:rsidRPr="00817984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113A17" w:rsidRPr="006260DC" w:rsidRDefault="00452C15" w:rsidP="00452C15">
      <w:pPr>
        <w:pStyle w:val="af9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13A17" w:rsidRPr="00817984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знаний:</w:t>
      </w:r>
      <w:r w:rsidR="006260D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44C5A" w:rsidRPr="00944C5A">
        <w:rPr>
          <w:rFonts w:ascii="Times New Roman" w:hAnsi="Times New Roman" w:cs="Times New Roman"/>
          <w:sz w:val="24"/>
          <w:szCs w:val="24"/>
        </w:rPr>
        <w:t>принципы бюджетного учета и отчетности</w:t>
      </w:r>
      <w:r w:rsidR="00113A17" w:rsidRPr="00817984">
        <w:rPr>
          <w:rFonts w:ascii="Times New Roman" w:hAnsi="Times New Roman" w:cs="Times New Roman"/>
          <w:sz w:val="24"/>
          <w:szCs w:val="24"/>
        </w:rPr>
        <w:t>.</w:t>
      </w:r>
    </w:p>
    <w:p w:rsidR="00113A17" w:rsidRPr="00817984" w:rsidRDefault="00452C15" w:rsidP="00452C1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13A17" w:rsidRPr="00817984">
        <w:rPr>
          <w:rFonts w:ascii="Times New Roman" w:hAnsi="Times New Roman" w:cs="Times New Roman"/>
          <w:sz w:val="24"/>
          <w:szCs w:val="24"/>
        </w:rPr>
        <w:t xml:space="preserve"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</w:t>
      </w:r>
      <w:r w:rsidR="00113A17" w:rsidRPr="00817984">
        <w:rPr>
          <w:rFonts w:ascii="Times New Roman" w:hAnsi="Times New Roman" w:cs="Times New Roman"/>
          <w:color w:val="000000"/>
          <w:sz w:val="24"/>
          <w:szCs w:val="24"/>
        </w:rPr>
        <w:t>умения в области информационно-коммуникационных технологий</w:t>
      </w:r>
      <w:r w:rsidR="00113A17" w:rsidRPr="00817984">
        <w:rPr>
          <w:rFonts w:ascii="Times New Roman" w:hAnsi="Times New Roman" w:cs="Times New Roman"/>
          <w:color w:val="000000" w:themeColor="text1"/>
          <w:sz w:val="24"/>
          <w:szCs w:val="24"/>
        </w:rPr>
        <w:t>,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F24628" w:rsidRPr="007F1CAE" w:rsidRDefault="00113A17" w:rsidP="00F24628">
      <w:pPr>
        <w:pStyle w:val="Default"/>
        <w:ind w:firstLine="540"/>
        <w:jc w:val="both"/>
        <w:rPr>
          <w:sz w:val="26"/>
          <w:szCs w:val="26"/>
        </w:rPr>
      </w:pPr>
      <w:r w:rsidRPr="00817984">
        <w:t>6.7. </w:t>
      </w:r>
      <w:proofErr w:type="gramStart"/>
      <w:r w:rsidRPr="00817984">
        <w:t>Наличие профессиональных умений:</w:t>
      </w:r>
      <w:r w:rsidR="00F24628">
        <w:t xml:space="preserve"> </w:t>
      </w:r>
      <w:r w:rsidR="00F24628" w:rsidRPr="00F24628">
        <w:t>формирование и ведение реестра источников доходов; анализ и прогнозирование доходов федерального бюджета и консолидированных бюджетов субъектов Российской Федерации, оценка поквартального/помесячного кассового исполнения доходов федерального бюджета;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proofErr w:type="gramEnd"/>
      <w:r w:rsidR="00F24628" w:rsidRPr="00F24628">
        <w:t xml:space="preserve"> </w:t>
      </w:r>
      <w:proofErr w:type="gramStart"/>
      <w:r w:rsidR="00F24628" w:rsidRPr="00F24628">
        <w:t>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="00F24628" w:rsidRPr="007F1CAE">
        <w:rPr>
          <w:sz w:val="26"/>
          <w:szCs w:val="26"/>
        </w:rPr>
        <w:t xml:space="preserve">. </w:t>
      </w:r>
      <w:proofErr w:type="gramEnd"/>
    </w:p>
    <w:p w:rsidR="00113A17" w:rsidRPr="00F24628" w:rsidRDefault="00452C15" w:rsidP="00F24628">
      <w:pPr>
        <w:pStyle w:val="af9"/>
        <w:ind w:firstLine="709"/>
        <w:contextualSpacing/>
        <w:jc w:val="both"/>
        <w:rPr>
          <w:rFonts w:ascii="Times New Roman" w:hAnsi="Times New Roman" w:cs="Times New Roman"/>
          <w:i/>
          <w:color w:val="FF0000"/>
          <w:spacing w:val="-2"/>
          <w:sz w:val="24"/>
          <w:szCs w:val="24"/>
        </w:rPr>
      </w:pPr>
      <w:r w:rsidRPr="00C0679F">
        <w:rPr>
          <w:rFonts w:ascii="Times New Roman" w:hAnsi="Times New Roman" w:cs="Times New Roman"/>
          <w:sz w:val="24"/>
          <w:szCs w:val="24"/>
        </w:rPr>
        <w:t xml:space="preserve"> </w:t>
      </w:r>
      <w:r w:rsidR="00113A17" w:rsidRPr="00C0679F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F24628" w:rsidRPr="00F24628">
        <w:rPr>
          <w:sz w:val="26"/>
          <w:szCs w:val="26"/>
        </w:rPr>
        <w:t xml:space="preserve"> </w:t>
      </w:r>
      <w:r w:rsidR="00F24628" w:rsidRPr="00F24628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подготовка аналитических, информационных и других материалов; разработка и формирование проектов прогнозов по организации бюджетного процесса в государственном органе. </w:t>
      </w:r>
      <w:r w:rsidR="00113A17" w:rsidRPr="00F24628">
        <w:rPr>
          <w:rFonts w:ascii="Times New Roman" w:hAnsi="Times New Roman" w:cs="Times New Roman"/>
          <w:i/>
          <w:color w:val="FF0000"/>
          <w:spacing w:val="-2"/>
          <w:sz w:val="24"/>
          <w:szCs w:val="24"/>
        </w:rPr>
        <w:t xml:space="preserve"> </w:t>
      </w:r>
    </w:p>
    <w:p w:rsidR="00113A17" w:rsidRDefault="00113A17" w:rsidP="004C077F">
      <w:pPr>
        <w:pStyle w:val="af0"/>
        <w:tabs>
          <w:tab w:val="left" w:pos="567"/>
        </w:tabs>
        <w:ind w:left="567"/>
        <w:jc w:val="both"/>
        <w:rPr>
          <w:color w:val="000000"/>
        </w:rPr>
      </w:pPr>
    </w:p>
    <w:p w:rsidR="003B7A81" w:rsidRPr="005E417D" w:rsidRDefault="003B7A81" w:rsidP="00113A17">
      <w:pPr>
        <w:widowControl w:val="0"/>
        <w:tabs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5928" w:rsidRDefault="00F05CF7" w:rsidP="00113A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7</w:t>
      </w:r>
      <w:r w:rsidR="003B7A81" w:rsidRPr="00975928">
        <w:rPr>
          <w:rFonts w:ascii="Times New Roman" w:hAnsi="Times New Roman" w:cs="Times New Roman"/>
          <w:sz w:val="24"/>
          <w:szCs w:val="24"/>
        </w:rPr>
        <w:t>.</w:t>
      </w:r>
      <w:r w:rsidR="007B0EB1" w:rsidRPr="00975928">
        <w:rPr>
          <w:rFonts w:ascii="Times New Roman" w:hAnsi="Times New Roman" w:cs="Times New Roman"/>
          <w:sz w:val="24"/>
          <w:szCs w:val="24"/>
        </w:rPr>
        <w:t> </w:t>
      </w:r>
      <w:r w:rsidR="003B7A81" w:rsidRPr="00975928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4C077F">
        <w:rPr>
          <w:rFonts w:ascii="Times New Roman" w:hAnsi="Times New Roman" w:cs="Times New Roman"/>
          <w:sz w:val="24"/>
          <w:szCs w:val="24"/>
        </w:rPr>
        <w:t xml:space="preserve">  </w:t>
      </w:r>
      <w:r w:rsidR="0078464D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3B7A81" w:rsidRPr="0097592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</w:t>
      </w:r>
      <w:r w:rsidR="00E07C58" w:rsidRPr="0097592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75928">
        <w:rPr>
          <w:rFonts w:ascii="Times New Roman" w:hAnsi="Times New Roman" w:cs="Times New Roman"/>
          <w:sz w:val="24"/>
          <w:szCs w:val="24"/>
        </w:rPr>
        <w:t xml:space="preserve"> отношении, предусмотрены</w:t>
      </w:r>
      <w:r w:rsidR="00E07C58" w:rsidRPr="0097592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75928">
        <w:rPr>
          <w:rFonts w:ascii="Times New Roman" w:hAnsi="Times New Roman" w:cs="Times New Roman"/>
          <w:sz w:val="24"/>
          <w:szCs w:val="24"/>
        </w:rPr>
        <w:t>статьями 14, 15, 17, 18 Федерального закона</w:t>
      </w:r>
      <w:r w:rsidR="00E07C58" w:rsidRPr="0097592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75928">
        <w:rPr>
          <w:rFonts w:ascii="Times New Roman" w:hAnsi="Times New Roman" w:cs="Times New Roman"/>
          <w:sz w:val="24"/>
          <w:szCs w:val="24"/>
        </w:rPr>
        <w:t>от</w:t>
      </w:r>
      <w:r w:rsidR="00C849E0" w:rsidRPr="0097592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75928">
        <w:rPr>
          <w:rFonts w:ascii="Times New Roman" w:hAnsi="Times New Roman" w:cs="Times New Roman"/>
          <w:sz w:val="24"/>
          <w:szCs w:val="24"/>
        </w:rPr>
        <w:t>27</w:t>
      </w:r>
      <w:r w:rsidR="003314B0" w:rsidRPr="00975928">
        <w:rPr>
          <w:rFonts w:ascii="Times New Roman" w:hAnsi="Times New Roman" w:cs="Times New Roman"/>
          <w:sz w:val="24"/>
          <w:szCs w:val="24"/>
        </w:rPr>
        <w:t>.07.</w:t>
      </w:r>
      <w:r w:rsidR="003B7A81" w:rsidRPr="00975928">
        <w:rPr>
          <w:rFonts w:ascii="Times New Roman" w:hAnsi="Times New Roman" w:cs="Times New Roman"/>
          <w:sz w:val="24"/>
          <w:szCs w:val="24"/>
        </w:rPr>
        <w:t>2004</w:t>
      </w:r>
      <w:r w:rsidR="00E07C58" w:rsidRPr="0097592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75928">
        <w:rPr>
          <w:rFonts w:ascii="Times New Roman" w:hAnsi="Times New Roman" w:cs="Times New Roman"/>
          <w:sz w:val="24"/>
          <w:szCs w:val="24"/>
        </w:rPr>
        <w:t>№</w:t>
      </w:r>
      <w:r w:rsidR="003314B0" w:rsidRPr="00975928">
        <w:rPr>
          <w:rFonts w:ascii="Times New Roman" w:hAnsi="Times New Roman" w:cs="Times New Roman"/>
          <w:sz w:val="24"/>
          <w:szCs w:val="24"/>
        </w:rPr>
        <w:t> </w:t>
      </w:r>
      <w:r w:rsidR="003B7A81" w:rsidRPr="00975928">
        <w:rPr>
          <w:rFonts w:ascii="Times New Roman" w:hAnsi="Times New Roman" w:cs="Times New Roman"/>
          <w:sz w:val="24"/>
          <w:szCs w:val="24"/>
        </w:rPr>
        <w:t>79-ФЗ</w:t>
      </w:r>
      <w:r w:rsidR="00E07C58" w:rsidRPr="0097592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75928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17301" w:rsidRDefault="00F05CF7" w:rsidP="00113A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8. </w:t>
      </w:r>
      <w:r w:rsidR="009D5A89" w:rsidRPr="0097592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 w:rsidR="00113A17">
        <w:rPr>
          <w:rFonts w:ascii="Times New Roman" w:hAnsi="Times New Roman" w:cs="Times New Roman"/>
          <w:sz w:val="24"/>
          <w:szCs w:val="24"/>
        </w:rPr>
        <w:t xml:space="preserve"> аналитический отдел</w:t>
      </w:r>
      <w:r w:rsidR="00EC3748" w:rsidRPr="00975928">
        <w:rPr>
          <w:rFonts w:ascii="Times New Roman" w:hAnsi="Times New Roman" w:cs="Times New Roman"/>
          <w:sz w:val="24"/>
          <w:szCs w:val="24"/>
        </w:rPr>
        <w:t>,</w:t>
      </w:r>
      <w:r w:rsidR="0078464D">
        <w:rPr>
          <w:rFonts w:ascii="Times New Roman" w:hAnsi="Times New Roman" w:cs="Times New Roman"/>
          <w:sz w:val="24"/>
          <w:szCs w:val="24"/>
        </w:rPr>
        <w:t xml:space="preserve">  специалист-эксперт </w:t>
      </w:r>
      <w:r w:rsidR="004C077F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4C077F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975928">
        <w:rPr>
          <w:rFonts w:ascii="Times New Roman" w:hAnsi="Times New Roman" w:cs="Times New Roman"/>
          <w:sz w:val="24"/>
          <w:szCs w:val="24"/>
        </w:rPr>
        <w:t>обязан: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sz w:val="24"/>
          <w:szCs w:val="24"/>
        </w:rPr>
      </w:pPr>
      <w:r w:rsidRPr="00921BDB">
        <w:rPr>
          <w:rFonts w:ascii="Times New Roman" w:hAnsi="Times New Roman" w:cs="Times New Roman"/>
          <w:sz w:val="24"/>
          <w:szCs w:val="24"/>
        </w:rPr>
        <w:t xml:space="preserve">  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921BDB">
        <w:rPr>
          <w:rFonts w:ascii="Times New Roman" w:hAnsi="Times New Roman" w:cs="Times New Roman"/>
          <w:sz w:val="24"/>
          <w:szCs w:val="24"/>
        </w:rPr>
        <w:t xml:space="preserve"> прием сведений о неклассифицированных платежах;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921BDB">
        <w:rPr>
          <w:rFonts w:ascii="Times New Roman" w:hAnsi="Times New Roman" w:cs="Times New Roman"/>
          <w:noProof/>
          <w:sz w:val="24"/>
          <w:szCs w:val="24"/>
        </w:rPr>
        <w:t>уточня</w:t>
      </w:r>
      <w:r>
        <w:rPr>
          <w:rFonts w:ascii="Times New Roman" w:hAnsi="Times New Roman" w:cs="Times New Roman"/>
          <w:noProof/>
          <w:sz w:val="24"/>
          <w:szCs w:val="24"/>
        </w:rPr>
        <w:t>ть</w:t>
      </w:r>
      <w:r w:rsidRPr="00921BDB">
        <w:rPr>
          <w:rFonts w:ascii="Times New Roman" w:hAnsi="Times New Roman" w:cs="Times New Roman"/>
          <w:noProof/>
          <w:sz w:val="24"/>
          <w:szCs w:val="24"/>
        </w:rPr>
        <w:t xml:space="preserve"> реквизиты расчетного документа;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bCs/>
          <w:sz w:val="24"/>
          <w:szCs w:val="24"/>
        </w:rPr>
      </w:pPr>
      <w:r w:rsidRPr="00921BDB">
        <w:rPr>
          <w:rFonts w:ascii="Times New Roman" w:hAnsi="Times New Roman" w:cs="Times New Roman"/>
          <w:bCs/>
          <w:sz w:val="24"/>
          <w:szCs w:val="24"/>
        </w:rPr>
        <w:t xml:space="preserve">   реша</w:t>
      </w:r>
      <w:r>
        <w:rPr>
          <w:rFonts w:ascii="Times New Roman" w:hAnsi="Times New Roman" w:cs="Times New Roman"/>
          <w:bCs/>
          <w:sz w:val="24"/>
          <w:szCs w:val="24"/>
        </w:rPr>
        <w:t>ть</w:t>
      </w:r>
      <w:r w:rsidRPr="00921BDB">
        <w:rPr>
          <w:rFonts w:ascii="Times New Roman" w:hAnsi="Times New Roman" w:cs="Times New Roman"/>
          <w:bCs/>
          <w:sz w:val="24"/>
          <w:szCs w:val="24"/>
        </w:rPr>
        <w:t xml:space="preserve"> проблемные ситуации с начислением пени;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bCs/>
          <w:sz w:val="24"/>
          <w:szCs w:val="24"/>
        </w:rPr>
      </w:pPr>
      <w:r w:rsidRPr="00921BDB">
        <w:rPr>
          <w:rFonts w:ascii="Times New Roman" w:hAnsi="Times New Roman" w:cs="Times New Roman"/>
          <w:bCs/>
          <w:sz w:val="24"/>
          <w:szCs w:val="24"/>
        </w:rPr>
        <w:t xml:space="preserve">   проверя</w:t>
      </w:r>
      <w:r>
        <w:rPr>
          <w:rFonts w:ascii="Times New Roman" w:hAnsi="Times New Roman" w:cs="Times New Roman"/>
          <w:bCs/>
          <w:sz w:val="24"/>
          <w:szCs w:val="24"/>
        </w:rPr>
        <w:t>ть</w:t>
      </w:r>
      <w:r w:rsidRPr="00921BDB">
        <w:rPr>
          <w:rFonts w:ascii="Times New Roman" w:hAnsi="Times New Roman" w:cs="Times New Roman"/>
          <w:bCs/>
          <w:sz w:val="24"/>
          <w:szCs w:val="24"/>
        </w:rPr>
        <w:t xml:space="preserve"> количество дней просрочки платежа;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bCs/>
          <w:sz w:val="24"/>
          <w:szCs w:val="24"/>
        </w:rPr>
      </w:pPr>
      <w:r w:rsidRPr="00921BDB">
        <w:rPr>
          <w:rFonts w:ascii="Times New Roman" w:hAnsi="Times New Roman" w:cs="Times New Roman"/>
          <w:bCs/>
          <w:sz w:val="24"/>
          <w:szCs w:val="24"/>
        </w:rPr>
        <w:t xml:space="preserve">   проверя</w:t>
      </w:r>
      <w:r>
        <w:rPr>
          <w:rFonts w:ascii="Times New Roman" w:hAnsi="Times New Roman" w:cs="Times New Roman"/>
          <w:bCs/>
          <w:sz w:val="24"/>
          <w:szCs w:val="24"/>
        </w:rPr>
        <w:t>ть</w:t>
      </w:r>
      <w:r w:rsidRPr="00921BDB">
        <w:rPr>
          <w:rFonts w:ascii="Times New Roman" w:hAnsi="Times New Roman" w:cs="Times New Roman"/>
          <w:bCs/>
          <w:sz w:val="24"/>
          <w:szCs w:val="24"/>
        </w:rPr>
        <w:t xml:space="preserve"> правильность исчисления пени;</w:t>
      </w:r>
    </w:p>
    <w:p w:rsidR="00921BDB" w:rsidRPr="00921BDB" w:rsidRDefault="00921BDB" w:rsidP="00921BDB">
      <w:pPr>
        <w:pStyle w:val="af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921BDB">
        <w:rPr>
          <w:rFonts w:ascii="Times New Roman" w:hAnsi="Times New Roman" w:cs="Times New Roman"/>
          <w:bCs/>
          <w:sz w:val="24"/>
          <w:szCs w:val="24"/>
        </w:rPr>
        <w:t>осуществля</w:t>
      </w:r>
      <w:r>
        <w:rPr>
          <w:rFonts w:ascii="Times New Roman" w:hAnsi="Times New Roman" w:cs="Times New Roman"/>
          <w:bCs/>
          <w:sz w:val="24"/>
          <w:szCs w:val="24"/>
        </w:rPr>
        <w:t>ть</w:t>
      </w:r>
      <w:r w:rsidRPr="00921BDB">
        <w:rPr>
          <w:rFonts w:ascii="Times New Roman" w:hAnsi="Times New Roman" w:cs="Times New Roman"/>
          <w:bCs/>
          <w:sz w:val="24"/>
          <w:szCs w:val="24"/>
        </w:rPr>
        <w:t xml:space="preserve"> мониторинг платежей в федеральный б</w:t>
      </w:r>
      <w:r>
        <w:rPr>
          <w:rFonts w:ascii="Times New Roman" w:hAnsi="Times New Roman" w:cs="Times New Roman"/>
          <w:bCs/>
          <w:sz w:val="24"/>
          <w:szCs w:val="24"/>
        </w:rPr>
        <w:t xml:space="preserve">юджет по основным налогоплательщикам  </w:t>
      </w:r>
      <w:r w:rsidRPr="00921BDB">
        <w:rPr>
          <w:rFonts w:ascii="Times New Roman" w:hAnsi="Times New Roman" w:cs="Times New Roman"/>
          <w:bCs/>
          <w:sz w:val="24"/>
          <w:szCs w:val="24"/>
        </w:rPr>
        <w:t>и направляет в управление;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921BDB">
        <w:rPr>
          <w:rFonts w:ascii="Times New Roman" w:hAnsi="Times New Roman" w:cs="Times New Roman"/>
          <w:bCs/>
          <w:sz w:val="24"/>
          <w:szCs w:val="24"/>
        </w:rPr>
        <w:t>формир</w:t>
      </w:r>
      <w:r>
        <w:rPr>
          <w:rFonts w:ascii="Times New Roman" w:hAnsi="Times New Roman" w:cs="Times New Roman"/>
          <w:bCs/>
          <w:sz w:val="24"/>
          <w:szCs w:val="24"/>
        </w:rPr>
        <w:t>овать</w:t>
      </w:r>
      <w:r w:rsidRPr="00921BDB">
        <w:rPr>
          <w:rFonts w:ascii="Times New Roman" w:hAnsi="Times New Roman" w:cs="Times New Roman"/>
          <w:bCs/>
          <w:sz w:val="24"/>
          <w:szCs w:val="24"/>
        </w:rPr>
        <w:t xml:space="preserve"> аналитическую записку по невыясненным платежам;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921BDB">
        <w:rPr>
          <w:rFonts w:ascii="Times New Roman" w:hAnsi="Times New Roman" w:cs="Times New Roman"/>
          <w:bCs/>
          <w:sz w:val="24"/>
          <w:szCs w:val="24"/>
        </w:rPr>
        <w:t>исполня</w:t>
      </w:r>
      <w:r>
        <w:rPr>
          <w:rFonts w:ascii="Times New Roman" w:hAnsi="Times New Roman" w:cs="Times New Roman"/>
          <w:bCs/>
          <w:sz w:val="24"/>
          <w:szCs w:val="24"/>
        </w:rPr>
        <w:t>ть</w:t>
      </w:r>
      <w:r w:rsidRPr="00921BDB">
        <w:rPr>
          <w:rFonts w:ascii="Times New Roman" w:hAnsi="Times New Roman" w:cs="Times New Roman"/>
          <w:bCs/>
          <w:sz w:val="24"/>
          <w:szCs w:val="24"/>
        </w:rPr>
        <w:t xml:space="preserve"> обязанность по ведению делопроизводства отдела;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bCs/>
          <w:sz w:val="24"/>
          <w:szCs w:val="24"/>
        </w:rPr>
      </w:pPr>
      <w:r w:rsidRPr="00921BDB">
        <w:rPr>
          <w:rFonts w:ascii="Times New Roman" w:hAnsi="Times New Roman" w:cs="Times New Roman"/>
          <w:bCs/>
          <w:sz w:val="24"/>
          <w:szCs w:val="24"/>
        </w:rPr>
        <w:t xml:space="preserve">   осуществля</w:t>
      </w:r>
      <w:r>
        <w:rPr>
          <w:rFonts w:ascii="Times New Roman" w:hAnsi="Times New Roman" w:cs="Times New Roman"/>
          <w:bCs/>
          <w:sz w:val="24"/>
          <w:szCs w:val="24"/>
        </w:rPr>
        <w:t>ть</w:t>
      </w:r>
      <w:r w:rsidRPr="00921BDB">
        <w:rPr>
          <w:rFonts w:ascii="Times New Roman" w:hAnsi="Times New Roman" w:cs="Times New Roman"/>
          <w:bCs/>
          <w:sz w:val="24"/>
          <w:szCs w:val="24"/>
        </w:rPr>
        <w:t xml:space="preserve"> работу с услугой удаленного доступа;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921BDB">
        <w:rPr>
          <w:rFonts w:ascii="Times New Roman" w:hAnsi="Times New Roman" w:cs="Times New Roman"/>
          <w:noProof/>
          <w:sz w:val="24"/>
          <w:szCs w:val="24"/>
        </w:rPr>
        <w:t>подготавлива</w:t>
      </w:r>
      <w:r>
        <w:rPr>
          <w:rFonts w:ascii="Times New Roman" w:hAnsi="Times New Roman" w:cs="Times New Roman"/>
          <w:noProof/>
          <w:sz w:val="24"/>
          <w:szCs w:val="24"/>
        </w:rPr>
        <w:t>ть</w:t>
      </w:r>
      <w:r w:rsidRPr="00921BDB">
        <w:rPr>
          <w:rFonts w:ascii="Times New Roman" w:hAnsi="Times New Roman" w:cs="Times New Roman"/>
          <w:noProof/>
          <w:sz w:val="24"/>
          <w:szCs w:val="24"/>
        </w:rPr>
        <w:t xml:space="preserve"> оперативную информацию из ИР «Расчеты с бюджетом»;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   </w:t>
      </w:r>
      <w:r w:rsidRPr="00921BDB">
        <w:rPr>
          <w:rFonts w:ascii="Times New Roman" w:hAnsi="Times New Roman" w:cs="Times New Roman"/>
          <w:noProof/>
          <w:sz w:val="24"/>
          <w:szCs w:val="24"/>
        </w:rPr>
        <w:t>выполненя</w:t>
      </w:r>
      <w:r>
        <w:rPr>
          <w:rFonts w:ascii="Times New Roman" w:hAnsi="Times New Roman" w:cs="Times New Roman"/>
          <w:noProof/>
          <w:sz w:val="24"/>
          <w:szCs w:val="24"/>
        </w:rPr>
        <w:t>ть</w:t>
      </w:r>
      <w:r w:rsidRPr="00921BDB">
        <w:rPr>
          <w:rFonts w:ascii="Times New Roman" w:hAnsi="Times New Roman" w:cs="Times New Roman"/>
          <w:noProof/>
          <w:sz w:val="24"/>
          <w:szCs w:val="24"/>
        </w:rPr>
        <w:t xml:space="preserve"> распоряжение начальника отдела;</w:t>
      </w:r>
      <w:r w:rsidRPr="00921BDB">
        <w:rPr>
          <w:rFonts w:ascii="Times New Roman" w:hAnsi="Times New Roman" w:cs="Times New Roman"/>
          <w:noProof/>
          <w:sz w:val="24"/>
          <w:szCs w:val="24"/>
        </w:rPr>
        <w:tab/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21BDB">
        <w:rPr>
          <w:rFonts w:ascii="Times New Roman" w:hAnsi="Times New Roman"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0" w:history="1">
        <w:r w:rsidRPr="00921BDB">
          <w:rPr>
            <w:rStyle w:val="af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921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Федеральный </w:t>
      </w:r>
      <w:hyperlink r:id="rId11" w:history="1">
        <w:r w:rsidRPr="00921BDB">
          <w:rPr>
            <w:rStyle w:val="af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921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25.12.2008 № 273-ФЗ "О противодействии коррупции" и другими федеральными законами;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921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921BDB">
        <w:rPr>
          <w:rFonts w:ascii="Times New Roman" w:hAnsi="Times New Roman" w:cs="Times New Roman"/>
          <w:sz w:val="24"/>
          <w:szCs w:val="24"/>
        </w:rPr>
        <w:t xml:space="preserve">Федеральным законом </w:t>
      </w:r>
      <w:hyperlink r:id="rId12" w:history="1">
        <w:r w:rsidRPr="00921BDB">
          <w:rPr>
            <w:rStyle w:val="af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921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Федеральным </w:t>
      </w:r>
      <w:hyperlink r:id="rId13" w:history="1">
        <w:r w:rsidRPr="00921BDB">
          <w:rPr>
            <w:rStyle w:val="af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921BDB">
        <w:rPr>
          <w:rFonts w:ascii="Times New Roman" w:hAnsi="Times New Roman" w:cs="Times New Roman"/>
          <w:color w:val="000000" w:themeColor="text1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21BDB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21BDB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21BDB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21BDB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21BDB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21BDB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21BDB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sz w:val="24"/>
          <w:szCs w:val="24"/>
        </w:rPr>
      </w:pPr>
      <w:r w:rsidRPr="00921BD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21BDB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21BDB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21BDB">
        <w:rPr>
          <w:rFonts w:ascii="Times New Roman" w:hAnsi="Times New Roman"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21BDB" w:rsidRPr="00921BDB" w:rsidRDefault="00921BDB" w:rsidP="00921BDB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21BDB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10EB6" w:rsidRPr="00113A17" w:rsidRDefault="00C10EB6" w:rsidP="001C49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4C077F" w:rsidRPr="00113A17">
        <w:rPr>
          <w:rFonts w:ascii="Times New Roman" w:hAnsi="Times New Roman" w:cs="Times New Roman"/>
          <w:sz w:val="24"/>
          <w:szCs w:val="24"/>
        </w:rPr>
        <w:t xml:space="preserve">  </w:t>
      </w:r>
      <w:r w:rsidR="0078464D" w:rsidRPr="00113A17">
        <w:rPr>
          <w:rFonts w:ascii="Times New Roman" w:hAnsi="Times New Roman" w:cs="Times New Roman"/>
          <w:sz w:val="24"/>
          <w:szCs w:val="24"/>
        </w:rPr>
        <w:t xml:space="preserve">ведущий  специалист-эксперт </w:t>
      </w:r>
      <w:r w:rsidRPr="00113A17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C10EB6" w:rsidRPr="00113A17" w:rsidRDefault="00C10EB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участвовать в подготовке проектов приказов, распоряжений, инструкций и других документов по вопросам, определенным настоящим должностным регламентом;</w:t>
      </w:r>
    </w:p>
    <w:p w:rsidR="00C10EB6" w:rsidRPr="00113A17" w:rsidRDefault="00921BDB" w:rsidP="00921BDB">
      <w:pPr>
        <w:pStyle w:val="af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10EB6" w:rsidRPr="00113A17">
        <w:rPr>
          <w:rFonts w:ascii="Times New Roman" w:hAnsi="Times New Roman" w:cs="Times New Roman"/>
          <w:sz w:val="24"/>
          <w:szCs w:val="24"/>
        </w:rPr>
        <w:t xml:space="preserve"> вносить на рассмотрение начальника отдела предложения по улучшению работы  в отделе;</w:t>
      </w:r>
    </w:p>
    <w:p w:rsidR="00C10EB6" w:rsidRPr="00113A17" w:rsidRDefault="00C10EB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знакомится с документами структурных подразделений Инспекции по вопросам, входящим в компетенцию отдела;</w:t>
      </w:r>
    </w:p>
    <w:p w:rsidR="00C10EB6" w:rsidRPr="00113A17" w:rsidRDefault="00C10EB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 xml:space="preserve"> пользоваться в установленном порядке базами данных Инспекции;</w:t>
      </w:r>
    </w:p>
    <w:p w:rsidR="00C10EB6" w:rsidRPr="00113A17" w:rsidRDefault="00921BDB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0EB6" w:rsidRPr="00113A17">
        <w:rPr>
          <w:rFonts w:ascii="Times New Roman" w:hAnsi="Times New Roman" w:cs="Times New Roman"/>
          <w:sz w:val="24"/>
          <w:szCs w:val="24"/>
        </w:rPr>
        <w:t>взаимодействовать со структурными подразделениями (сотрудниками) Инспекции по вопросам исполнения документов, обеспечения и представления необходимой информации;</w:t>
      </w:r>
    </w:p>
    <w:p w:rsidR="00C10EB6" w:rsidRPr="00113A17" w:rsidRDefault="00C10EB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 xml:space="preserve"> по согласованию с руководством Инспекции запрашивать от органов власти и других организаций материалы, необходимые для решения задач, входящих в компетенцию отдела;</w:t>
      </w:r>
    </w:p>
    <w:p w:rsidR="00C10EB6" w:rsidRPr="00113A17" w:rsidRDefault="00C10EB6" w:rsidP="001C49E4">
      <w:pPr>
        <w:pStyle w:val="af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 xml:space="preserve"> работать с документами, имеющими гриф «Для служебного пользования»;</w:t>
      </w:r>
    </w:p>
    <w:p w:rsidR="00C10EB6" w:rsidRPr="00113A17" w:rsidRDefault="00C10EB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 xml:space="preserve"> осуществлять иные права, предусмотренные Положением об отделе, иными нормативными актами.</w:t>
      </w:r>
    </w:p>
    <w:p w:rsidR="00C10EB6" w:rsidRPr="0067477C" w:rsidRDefault="00C10EB6" w:rsidP="001C49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77C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270EEA">
        <w:rPr>
          <w:rFonts w:ascii="Times New Roman" w:hAnsi="Times New Roman" w:cs="Times New Roman"/>
          <w:sz w:val="24"/>
          <w:szCs w:val="24"/>
        </w:rPr>
        <w:t>С</w:t>
      </w:r>
      <w:r w:rsidR="0078464D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67477C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7477C">
        <w:rPr>
          <w:rFonts w:ascii="Times New Roman" w:hAnsi="Times New Roman" w:cs="Times New Roman"/>
          <w:sz w:val="24"/>
          <w:szCs w:val="24"/>
        </w:rPr>
        <w:t xml:space="preserve"> 2017, № 15 (ч. 1), ст. 2194), </w:t>
      </w:r>
      <w:r w:rsidRPr="0067477C">
        <w:rPr>
          <w:rFonts w:ascii="Times New Roman" w:hAnsi="Times New Roman" w:cs="Times New Roman"/>
          <w:sz w:val="24"/>
          <w:szCs w:val="24"/>
        </w:rPr>
        <w:lastRenderedPageBreak/>
        <w:t xml:space="preserve">приказами (распоряжениями) ФНС России, Управления, Положением об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67477C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>б</w:t>
      </w:r>
      <w:r w:rsidR="00113A17">
        <w:rPr>
          <w:rFonts w:ascii="Times New Roman" w:hAnsi="Times New Roman" w:cs="Times New Roman"/>
          <w:sz w:val="24"/>
          <w:szCs w:val="24"/>
        </w:rPr>
        <w:t xml:space="preserve"> аналитическом отделе </w:t>
      </w:r>
      <w:r w:rsidRPr="0067477C">
        <w:rPr>
          <w:rFonts w:ascii="Times New Roman" w:hAnsi="Times New Roman" w:cs="Times New Roman"/>
          <w:sz w:val="24"/>
          <w:szCs w:val="24"/>
        </w:rPr>
        <w:t xml:space="preserve"> и настоящим должностным регламентом.</w:t>
      </w:r>
    </w:p>
    <w:p w:rsidR="00270EEA" w:rsidRDefault="00C10EB6" w:rsidP="00270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77C">
        <w:rPr>
          <w:rFonts w:ascii="Times New Roman" w:hAnsi="Times New Roman" w:cs="Times New Roman"/>
          <w:sz w:val="24"/>
          <w:szCs w:val="24"/>
        </w:rPr>
        <w:t>11. </w:t>
      </w:r>
      <w:r w:rsidR="00270EEA">
        <w:rPr>
          <w:rFonts w:ascii="Times New Roman" w:hAnsi="Times New Roman" w:cs="Times New Roman"/>
          <w:sz w:val="24"/>
          <w:szCs w:val="24"/>
        </w:rPr>
        <w:t>С</w:t>
      </w:r>
      <w:r w:rsidR="0078464D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4C077F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4C077F">
        <w:rPr>
          <w:rFonts w:ascii="Times New Roman" w:hAnsi="Times New Roman" w:cs="Times New Roman"/>
          <w:sz w:val="24"/>
          <w:szCs w:val="24"/>
        </w:rPr>
        <w:t xml:space="preserve"> </w:t>
      </w:r>
      <w:r w:rsidRPr="0067477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270E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70EEA" w:rsidRPr="00270EEA" w:rsidRDefault="00270EEA" w:rsidP="00270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EEA">
        <w:rPr>
          <w:rFonts w:ascii="Times New Roman" w:hAnsi="Times New Roman" w:cs="Times New Roman"/>
          <w:sz w:val="24"/>
          <w:szCs w:val="24"/>
        </w:rPr>
        <w:t xml:space="preserve">Кроме того, </w:t>
      </w:r>
      <w:r>
        <w:rPr>
          <w:rFonts w:ascii="Times New Roman" w:hAnsi="Times New Roman" w:cs="Times New Roman"/>
          <w:sz w:val="24"/>
          <w:szCs w:val="24"/>
        </w:rPr>
        <w:t>специалист-эксперт аналитического</w:t>
      </w:r>
      <w:r w:rsidRPr="00270EEA">
        <w:rPr>
          <w:rFonts w:ascii="Times New Roman" w:hAnsi="Times New Roman" w:cs="Times New Roman"/>
          <w:sz w:val="24"/>
          <w:szCs w:val="24"/>
        </w:rPr>
        <w:t xml:space="preserve"> отдела несет ответственность:</w:t>
      </w:r>
    </w:p>
    <w:p w:rsidR="00270EEA" w:rsidRPr="00270EEA" w:rsidRDefault="00270EEA" w:rsidP="00270EEA">
      <w:pPr>
        <w:pStyle w:val="af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70EEA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70EEA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270EEA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70EEA" w:rsidRPr="00270EEA" w:rsidRDefault="00270EEA" w:rsidP="00270EEA">
      <w:pPr>
        <w:pStyle w:val="af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70EEA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70EEA" w:rsidRPr="00270EEA" w:rsidRDefault="00270EEA" w:rsidP="00270EEA">
      <w:pPr>
        <w:pStyle w:val="af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70EEA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270EEA" w:rsidRPr="00270EEA" w:rsidRDefault="00270EEA" w:rsidP="00270EEA">
      <w:pPr>
        <w:pStyle w:val="af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70EEA">
        <w:rPr>
          <w:rFonts w:ascii="Times New Roman" w:hAnsi="Times New Roman" w:cs="Times New Roman"/>
          <w:sz w:val="24"/>
          <w:szCs w:val="24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270EEA" w:rsidRPr="00270EEA" w:rsidRDefault="00270EEA" w:rsidP="00270EEA">
      <w:pPr>
        <w:pStyle w:val="af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70EEA">
        <w:rPr>
          <w:rFonts w:ascii="Times New Roman" w:hAnsi="Times New Roman" w:cs="Times New Roman"/>
          <w:sz w:val="24"/>
          <w:szCs w:val="24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270EEA" w:rsidRPr="00270EEA" w:rsidRDefault="00270EEA" w:rsidP="00270EEA">
      <w:pPr>
        <w:pStyle w:val="af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70EEA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70EEA" w:rsidRPr="00270EEA" w:rsidRDefault="00270EEA" w:rsidP="00270EEA">
      <w:pPr>
        <w:pStyle w:val="af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70EEA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70EEA" w:rsidRPr="00270EEA" w:rsidRDefault="00270EEA" w:rsidP="00270EEA">
      <w:pPr>
        <w:pStyle w:val="af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70EEA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70EEA" w:rsidRPr="00270EEA" w:rsidRDefault="00270EEA" w:rsidP="00270EEA">
      <w:pPr>
        <w:pStyle w:val="af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70EEA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10EB6" w:rsidRDefault="00C10EB6" w:rsidP="00270E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10EB6" w:rsidRDefault="00C10EB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4C077F" w:rsidRPr="004C077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8464D">
        <w:rPr>
          <w:rFonts w:ascii="Times New Roman" w:hAnsi="Times New Roman" w:cs="Times New Roman"/>
          <w:b/>
          <w:sz w:val="28"/>
          <w:szCs w:val="28"/>
        </w:rPr>
        <w:t xml:space="preserve">  специалист-эксперт </w:t>
      </w:r>
      <w:r w:rsidR="004C077F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4C077F">
        <w:rPr>
          <w:rFonts w:ascii="Times New Roman" w:hAnsi="Times New Roman" w:cs="Times New Roman"/>
          <w:sz w:val="24"/>
          <w:szCs w:val="24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264E48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  <w:r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EB6" w:rsidRPr="00785216" w:rsidRDefault="00C10EB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12. При и</w:t>
      </w:r>
      <w:r w:rsidR="00270EEA">
        <w:rPr>
          <w:rFonts w:ascii="Times New Roman" w:hAnsi="Times New Roman" w:cs="Times New Roman"/>
          <w:sz w:val="24"/>
          <w:szCs w:val="24"/>
        </w:rPr>
        <w:t xml:space="preserve">сполнении служебных обязанностей </w:t>
      </w:r>
      <w:r w:rsidR="0078464D" w:rsidRPr="00785216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="0078464D" w:rsidRPr="00785216">
        <w:rPr>
          <w:rFonts w:ascii="Times New Roman" w:hAnsi="Times New Roman" w:cs="Times New Roman"/>
          <w:sz w:val="24"/>
          <w:szCs w:val="24"/>
        </w:rPr>
        <w:t>рт</w:t>
      </w:r>
      <w:r w:rsidR="004C077F" w:rsidRPr="00785216">
        <w:rPr>
          <w:rFonts w:ascii="Times New Roman" w:hAnsi="Times New Roman" w:cs="Times New Roman"/>
          <w:sz w:val="24"/>
          <w:szCs w:val="24"/>
        </w:rPr>
        <w:t xml:space="preserve">  </w:t>
      </w:r>
      <w:r w:rsidRPr="00785216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785216">
        <w:rPr>
          <w:rFonts w:ascii="Times New Roman" w:hAnsi="Times New Roman" w:cs="Times New Roman"/>
          <w:sz w:val="24"/>
          <w:szCs w:val="24"/>
        </w:rPr>
        <w:t xml:space="preserve">аве самостоятельно принимать решения по вопросам: </w:t>
      </w:r>
    </w:p>
    <w:p w:rsidR="00113A17" w:rsidRPr="00785216" w:rsidRDefault="00113A17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 рассмотрения, согласования и визирования проектов актов, проектов решений служебных записок,  отчетов, планов, докладов и т.п.;</w:t>
      </w:r>
    </w:p>
    <w:p w:rsidR="00113A17" w:rsidRPr="00785216" w:rsidRDefault="00113A17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 информирования вышестоящего руководителя для принятия им соответствующего решения; </w:t>
      </w:r>
    </w:p>
    <w:p w:rsidR="00113A17" w:rsidRPr="00785216" w:rsidRDefault="00113A17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 исполнения соответствующих документов;</w:t>
      </w:r>
    </w:p>
    <w:p w:rsidR="00113A17" w:rsidRPr="00785216" w:rsidRDefault="00113A17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 принятия решения о соответствии представленных документов требованиям законодательства, их достоверности и полноты.</w:t>
      </w:r>
    </w:p>
    <w:p w:rsidR="00113A17" w:rsidRPr="00785216" w:rsidRDefault="00113A17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специалист-эксперт  обязан самостоятельно принимать решения по вопросам: </w:t>
      </w:r>
    </w:p>
    <w:p w:rsidR="00113A17" w:rsidRPr="00785216" w:rsidRDefault="00113A17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возвращения документов на переоформление, а также истребования дополнительной информации по ним;</w:t>
      </w:r>
    </w:p>
    <w:p w:rsidR="00113A17" w:rsidRPr="00785216" w:rsidRDefault="00113A17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 отказа в приеме документов, оформленных ненадлежащим образом;</w:t>
      </w:r>
    </w:p>
    <w:p w:rsidR="00113A17" w:rsidRPr="00785216" w:rsidRDefault="00113A17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 осуществления </w:t>
      </w:r>
      <w:proofErr w:type="gramStart"/>
      <w:r w:rsidRPr="00785216">
        <w:rPr>
          <w:rFonts w:ascii="Times New Roman" w:hAnsi="Times New Roman" w:cs="Times New Roman"/>
          <w:sz w:val="24"/>
          <w:szCs w:val="24"/>
        </w:rPr>
        <w:t>заверения копий</w:t>
      </w:r>
      <w:proofErr w:type="gramEnd"/>
      <w:r w:rsidRPr="00785216">
        <w:rPr>
          <w:rFonts w:ascii="Times New Roman" w:hAnsi="Times New Roman" w:cs="Times New Roman"/>
          <w:sz w:val="24"/>
          <w:szCs w:val="24"/>
        </w:rPr>
        <w:t xml:space="preserve"> документов относящихся к деятельности отдела.</w:t>
      </w:r>
    </w:p>
    <w:p w:rsidR="00113A17" w:rsidRDefault="00113A17" w:rsidP="0078464D">
      <w:pPr>
        <w:widowControl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264E48" w:rsidRDefault="003B7A81" w:rsidP="004B51FF">
      <w:pPr>
        <w:widowControl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C077F">
        <w:rPr>
          <w:rFonts w:ascii="Times New Roman" w:hAnsi="Times New Roman" w:cs="Times New Roman"/>
          <w:b/>
          <w:sz w:val="28"/>
          <w:szCs w:val="28"/>
        </w:rPr>
        <w:t>которым</w:t>
      </w:r>
      <w:r w:rsidR="004B51FF">
        <w:rPr>
          <w:rFonts w:ascii="Times New Roman" w:hAnsi="Times New Roman" w:cs="Times New Roman"/>
          <w:b/>
          <w:sz w:val="28"/>
          <w:szCs w:val="28"/>
        </w:rPr>
        <w:t xml:space="preserve"> специалист-экспе</w:t>
      </w:r>
      <w:proofErr w:type="gramStart"/>
      <w:r w:rsidR="004B51FF">
        <w:rPr>
          <w:rFonts w:ascii="Times New Roman" w:hAnsi="Times New Roman" w:cs="Times New Roman"/>
          <w:b/>
          <w:sz w:val="28"/>
          <w:szCs w:val="28"/>
        </w:rPr>
        <w:t>рт впр</w:t>
      </w:r>
      <w:proofErr w:type="gramEnd"/>
      <w:r w:rsidR="004B51FF">
        <w:rPr>
          <w:rFonts w:ascii="Times New Roman" w:hAnsi="Times New Roman" w:cs="Times New Roman"/>
          <w:b/>
          <w:sz w:val="28"/>
          <w:szCs w:val="28"/>
        </w:rPr>
        <w:t xml:space="preserve">аве или </w:t>
      </w:r>
      <w:r w:rsidRPr="00264E48">
        <w:rPr>
          <w:rFonts w:ascii="Times New Roman" w:hAnsi="Times New Roman" w:cs="Times New Roman"/>
          <w:b/>
          <w:sz w:val="28"/>
          <w:szCs w:val="28"/>
        </w:rPr>
        <w:lastRenderedPageBreak/>
        <w:t>обязан участвовать</w:t>
      </w:r>
      <w:r w:rsidR="00C735F2"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 w:rsidR="004B51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(или) проектов</w:t>
      </w:r>
      <w:r w:rsidR="004B51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C10EB6" w:rsidRPr="00785216" w:rsidRDefault="00C10EB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14. </w:t>
      </w:r>
      <w:r w:rsidR="004B51FF">
        <w:rPr>
          <w:rFonts w:ascii="Times New Roman" w:hAnsi="Times New Roman" w:cs="Times New Roman"/>
          <w:sz w:val="24"/>
          <w:szCs w:val="24"/>
        </w:rPr>
        <w:t>С</w:t>
      </w:r>
      <w:r w:rsidR="0078464D" w:rsidRPr="00785216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4C077F" w:rsidRPr="00785216">
        <w:rPr>
          <w:rFonts w:ascii="Times New Roman" w:hAnsi="Times New Roman" w:cs="Times New Roman"/>
          <w:sz w:val="24"/>
          <w:szCs w:val="24"/>
        </w:rPr>
        <w:t xml:space="preserve">  </w:t>
      </w:r>
      <w:r w:rsidRPr="0078521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C10EB6" w:rsidRPr="00785216" w:rsidRDefault="00C10EB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приказов Инспекции по основной деятельности; </w:t>
      </w:r>
    </w:p>
    <w:p w:rsidR="00C10EB6" w:rsidRPr="00785216" w:rsidRDefault="004B51FF" w:rsidP="004B51FF">
      <w:pPr>
        <w:pStyle w:val="af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0EB6" w:rsidRPr="00785216">
        <w:rPr>
          <w:rFonts w:ascii="Times New Roman" w:hAnsi="Times New Roman" w:cs="Times New Roman"/>
          <w:sz w:val="24"/>
          <w:szCs w:val="24"/>
        </w:rPr>
        <w:t xml:space="preserve"> служебных и докладных записок, методических писем, отчетов, планов, докладов по вопросам деятельности отдела;</w:t>
      </w:r>
    </w:p>
    <w:p w:rsidR="00C10EB6" w:rsidRPr="00785216" w:rsidRDefault="00C10EB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C10EB6" w:rsidRPr="00785216" w:rsidRDefault="00C10EB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15. </w:t>
      </w:r>
      <w:r w:rsidR="004B51FF">
        <w:rPr>
          <w:rFonts w:ascii="Times New Roman" w:hAnsi="Times New Roman" w:cs="Times New Roman"/>
          <w:sz w:val="24"/>
          <w:szCs w:val="24"/>
        </w:rPr>
        <w:t>С</w:t>
      </w:r>
      <w:r w:rsidR="0078464D" w:rsidRPr="00785216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4C077F" w:rsidRPr="00785216">
        <w:rPr>
          <w:rFonts w:ascii="Times New Roman" w:hAnsi="Times New Roman" w:cs="Times New Roman"/>
          <w:sz w:val="24"/>
          <w:szCs w:val="24"/>
        </w:rPr>
        <w:t xml:space="preserve">  </w:t>
      </w:r>
      <w:r w:rsidRPr="0078521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10EB6" w:rsidRPr="00785216" w:rsidRDefault="00C10EB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 графика отпусков гражданских служащих отдела;</w:t>
      </w:r>
    </w:p>
    <w:p w:rsidR="00C10EB6" w:rsidRPr="00785216" w:rsidRDefault="00C10EB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 иных актов по поручению начальника отдела и руководства Инспекции.</w:t>
      </w:r>
    </w:p>
    <w:p w:rsidR="00C10EB6" w:rsidRPr="00264E48" w:rsidRDefault="00C10EB6" w:rsidP="00C10EB6">
      <w:pPr>
        <w:widowControl w:val="0"/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64E4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</w:t>
      </w: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B923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3B7A81" w:rsidRPr="00264E4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27D24" w:rsidRDefault="003B7A81" w:rsidP="00785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1</w:t>
      </w:r>
      <w:r w:rsidR="007A7062" w:rsidRPr="00527D24">
        <w:rPr>
          <w:rFonts w:ascii="Times New Roman" w:hAnsi="Times New Roman" w:cs="Times New Roman"/>
          <w:sz w:val="24"/>
          <w:szCs w:val="24"/>
        </w:rPr>
        <w:t>6</w:t>
      </w:r>
      <w:r w:rsidRPr="00527D24">
        <w:rPr>
          <w:rFonts w:ascii="Times New Roman" w:hAnsi="Times New Roman" w:cs="Times New Roman"/>
          <w:sz w:val="24"/>
          <w:szCs w:val="24"/>
        </w:rPr>
        <w:t>. В соответствии со своими должностными обязанностями</w:t>
      </w:r>
      <w:r w:rsidR="004B51FF">
        <w:rPr>
          <w:rFonts w:ascii="Times New Roman" w:hAnsi="Times New Roman" w:cs="Times New Roman"/>
          <w:sz w:val="24"/>
          <w:szCs w:val="24"/>
        </w:rPr>
        <w:t xml:space="preserve"> </w:t>
      </w:r>
      <w:r w:rsidR="0078464D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527D2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264E48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27D24" w:rsidRDefault="003B7A81" w:rsidP="00785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1</w:t>
      </w:r>
      <w:r w:rsidR="007A7062" w:rsidRPr="00527D24">
        <w:rPr>
          <w:rFonts w:ascii="Times New Roman" w:hAnsi="Times New Roman" w:cs="Times New Roman"/>
          <w:sz w:val="24"/>
          <w:szCs w:val="24"/>
        </w:rPr>
        <w:t>7</w:t>
      </w:r>
      <w:r w:rsidR="004B51FF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4B51F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8464D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Pr="00527D2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27D24">
        <w:rPr>
          <w:rFonts w:ascii="Times New Roman" w:hAnsi="Times New Roman" w:cs="Times New Roman"/>
          <w:sz w:val="24"/>
          <w:szCs w:val="24"/>
        </w:rPr>
        <w:t>.08.</w:t>
      </w:r>
      <w:r w:rsidRPr="00527D24">
        <w:rPr>
          <w:rFonts w:ascii="Times New Roman" w:hAnsi="Times New Roman" w:cs="Times New Roman"/>
          <w:sz w:val="24"/>
          <w:szCs w:val="24"/>
        </w:rPr>
        <w:t>2002 №</w:t>
      </w:r>
      <w:r w:rsidR="00E6275C" w:rsidRPr="00527D24">
        <w:rPr>
          <w:rFonts w:ascii="Times New Roman" w:hAnsi="Times New Roman" w:cs="Times New Roman"/>
          <w:sz w:val="24"/>
          <w:szCs w:val="24"/>
        </w:rPr>
        <w:t> </w:t>
      </w:r>
      <w:r w:rsidRPr="00527D24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527D2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527D24">
        <w:rPr>
          <w:rFonts w:ascii="Times New Roman" w:hAnsi="Times New Roman" w:cs="Times New Roman"/>
          <w:sz w:val="24"/>
          <w:szCs w:val="24"/>
        </w:rPr>
        <w:t>№</w:t>
      </w:r>
      <w:r w:rsidR="007D402F" w:rsidRPr="00527D24">
        <w:rPr>
          <w:rFonts w:ascii="Times New Roman" w:hAnsi="Times New Roman" w:cs="Times New Roman"/>
          <w:sz w:val="24"/>
          <w:szCs w:val="24"/>
        </w:rPr>
        <w:t xml:space="preserve"> 33,</w:t>
      </w:r>
      <w:r w:rsidR="00D420C4" w:rsidRPr="00527D24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527D24">
        <w:rPr>
          <w:rFonts w:ascii="Times New Roman" w:hAnsi="Times New Roman" w:cs="Times New Roman"/>
          <w:sz w:val="24"/>
          <w:szCs w:val="24"/>
        </w:rPr>
        <w:t>ст. 3196;</w:t>
      </w:r>
      <w:proofErr w:type="gramEnd"/>
      <w:r w:rsidR="007D402F" w:rsidRPr="00527D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402F" w:rsidRPr="00527D24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527D24">
        <w:rPr>
          <w:rFonts w:ascii="Times New Roman" w:hAnsi="Times New Roman" w:cs="Times New Roman"/>
          <w:sz w:val="24"/>
          <w:szCs w:val="24"/>
        </w:rPr>
        <w:t>№</w:t>
      </w:r>
      <w:r w:rsidR="007D402F" w:rsidRPr="00527D24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527D24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</w:t>
      </w:r>
      <w:r w:rsidR="00C628CD">
        <w:rPr>
          <w:rFonts w:ascii="Times New Roman" w:hAnsi="Times New Roman" w:cs="Times New Roman"/>
          <w:sz w:val="24"/>
          <w:szCs w:val="24"/>
        </w:rPr>
        <w:t>е</w:t>
      </w:r>
      <w:r w:rsidRPr="00527D24">
        <w:rPr>
          <w:rFonts w:ascii="Times New Roman" w:hAnsi="Times New Roman" w:cs="Times New Roman"/>
          <w:sz w:val="24"/>
          <w:szCs w:val="24"/>
        </w:rPr>
        <w:t>рального закона от 27</w:t>
      </w:r>
      <w:r w:rsidR="00E6275C" w:rsidRPr="00527D24">
        <w:rPr>
          <w:rFonts w:ascii="Times New Roman" w:hAnsi="Times New Roman" w:cs="Times New Roman"/>
          <w:sz w:val="24"/>
          <w:szCs w:val="24"/>
        </w:rPr>
        <w:t>.07.</w:t>
      </w:r>
      <w:r w:rsidRPr="00527D24">
        <w:rPr>
          <w:rFonts w:ascii="Times New Roman" w:hAnsi="Times New Roman" w:cs="Times New Roman"/>
          <w:sz w:val="24"/>
          <w:szCs w:val="24"/>
        </w:rPr>
        <w:t>2004 №</w:t>
      </w:r>
      <w:r w:rsidR="00E6275C" w:rsidRPr="00527D24">
        <w:rPr>
          <w:rFonts w:ascii="Times New Roman" w:hAnsi="Times New Roman" w:cs="Times New Roman"/>
          <w:sz w:val="24"/>
          <w:szCs w:val="24"/>
        </w:rPr>
        <w:t> </w:t>
      </w:r>
      <w:r w:rsidRPr="00527D24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 w:rsidR="004B51FF">
        <w:rPr>
          <w:rFonts w:ascii="Times New Roman" w:hAnsi="Times New Roman" w:cs="Times New Roman"/>
          <w:sz w:val="24"/>
          <w:szCs w:val="24"/>
        </w:rPr>
        <w:t>ами (распоряжениями) ФНС России, УФНС России по Ставропольскому краю и Инспекции.</w:t>
      </w:r>
      <w:proofErr w:type="gramEnd"/>
    </w:p>
    <w:p w:rsidR="00F34B58" w:rsidRPr="00264E48" w:rsidRDefault="00F34B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</w:t>
      </w: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264E4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264E48">
        <w:rPr>
          <w:rFonts w:ascii="Times New Roman" w:hAnsi="Times New Roman" w:cs="Times New Roman"/>
          <w:b/>
          <w:sz w:val="28"/>
          <w:szCs w:val="28"/>
        </w:rPr>
        <w:t xml:space="preserve"> административным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976" w:rsidRPr="00162D65" w:rsidRDefault="00211C7E" w:rsidP="001C49E4">
      <w:pPr>
        <w:pStyle w:val="af9"/>
        <w:ind w:firstLine="709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240BF9">
        <w:rPr>
          <w:rFonts w:ascii="Times New Roman" w:hAnsi="Times New Roman" w:cs="Times New Roman"/>
          <w:sz w:val="24"/>
          <w:szCs w:val="24"/>
        </w:rPr>
        <w:t>18. </w:t>
      </w:r>
      <w:r w:rsidR="004B51FF">
        <w:rPr>
          <w:rFonts w:ascii="Times New Roman" w:hAnsi="Times New Roman" w:cs="Times New Roman"/>
          <w:sz w:val="24"/>
          <w:szCs w:val="24"/>
        </w:rPr>
        <w:t>Исходя из установленных полномочий, специалист-эксперт не осуществляет оказание государственных услуг.</w:t>
      </w:r>
    </w:p>
    <w:p w:rsidR="008E2AEF" w:rsidRPr="00264E48" w:rsidRDefault="008E2AEF" w:rsidP="001C49E4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1</w:t>
      </w:r>
      <w:r w:rsidR="007A7062" w:rsidRPr="00527D24">
        <w:rPr>
          <w:rFonts w:ascii="Times New Roman" w:hAnsi="Times New Roman" w:cs="Times New Roman"/>
          <w:sz w:val="24"/>
          <w:szCs w:val="24"/>
        </w:rPr>
        <w:t>9</w:t>
      </w:r>
      <w:r w:rsidRPr="00527D2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527D2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527D24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  <w:r w:rsidR="00DB710B">
        <w:rPr>
          <w:rFonts w:ascii="Times New Roman" w:hAnsi="Times New Roman" w:cs="Times New Roman"/>
          <w:sz w:val="24"/>
          <w:szCs w:val="24"/>
        </w:rPr>
        <w:t xml:space="preserve">  </w:t>
      </w:r>
      <w:r w:rsidR="0078464D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="00DB710B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DB710B">
        <w:rPr>
          <w:rFonts w:ascii="Times New Roman" w:hAnsi="Times New Roman" w:cs="Times New Roman"/>
          <w:sz w:val="24"/>
          <w:szCs w:val="24"/>
        </w:rPr>
        <w:t xml:space="preserve"> </w:t>
      </w:r>
      <w:r w:rsidRPr="00527D2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527D24">
        <w:rPr>
          <w:rFonts w:ascii="Times New Roman" w:hAnsi="Times New Roman"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A1A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ED2BA9">
        <w:rPr>
          <w:rFonts w:ascii="Times New Roman" w:hAnsi="Times New Roman" w:cs="Times New Roman"/>
          <w:sz w:val="24"/>
          <w:szCs w:val="24"/>
        </w:rPr>
        <w:t>.</w:t>
      </w:r>
    </w:p>
    <w:p w:rsidR="00ED2BA9" w:rsidRDefault="00ED2B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28CD" w:rsidRDefault="00C628C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28CD" w:rsidRDefault="00C628C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D2BA9" w:rsidRPr="00211C7E" w:rsidRDefault="00ED2BA9" w:rsidP="00ED2BA9">
      <w:pPr>
        <w:pStyle w:val="af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C79AF">
        <w:rPr>
          <w:rFonts w:ascii="Times New Roman" w:hAnsi="Times New Roman" w:cs="Times New Roman"/>
          <w:sz w:val="24"/>
          <w:szCs w:val="24"/>
        </w:rPr>
        <w:t>Начальник</w:t>
      </w:r>
      <w:r w:rsidR="005F2976">
        <w:rPr>
          <w:rFonts w:ascii="Times New Roman" w:hAnsi="Times New Roman" w:cs="Times New Roman"/>
          <w:sz w:val="24"/>
          <w:szCs w:val="24"/>
        </w:rPr>
        <w:t xml:space="preserve"> аналитического отдела                                                                                  </w:t>
      </w:r>
      <w:r w:rsidR="004B51FF">
        <w:rPr>
          <w:rFonts w:ascii="Times New Roman" w:hAnsi="Times New Roman" w:cs="Times New Roman"/>
          <w:sz w:val="24"/>
          <w:szCs w:val="24"/>
        </w:rPr>
        <w:t>ФИО</w:t>
      </w:r>
    </w:p>
    <w:p w:rsidR="00ED2BA9" w:rsidRPr="00527D24" w:rsidRDefault="00ED2B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10A4" w:rsidRPr="00527D24" w:rsidRDefault="00B310A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20C4" w:rsidRDefault="00D420C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ED2BA9" w:rsidSect="00785216">
      <w:headerReference w:type="default" r:id="rId14"/>
      <w:type w:val="continuous"/>
      <w:pgSz w:w="11906" w:h="16838"/>
      <w:pgMar w:top="1134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23F" w:rsidRDefault="00B4323F" w:rsidP="003B7A81">
      <w:pPr>
        <w:spacing w:after="0" w:line="240" w:lineRule="auto"/>
      </w:pPr>
      <w:r>
        <w:separator/>
      </w:r>
    </w:p>
  </w:endnote>
  <w:endnote w:type="continuationSeparator" w:id="0">
    <w:p w:rsidR="00B4323F" w:rsidRDefault="00B4323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23F" w:rsidRDefault="00B4323F" w:rsidP="003B7A81">
      <w:pPr>
        <w:spacing w:after="0" w:line="240" w:lineRule="auto"/>
      </w:pPr>
      <w:r>
        <w:separator/>
      </w:r>
    </w:p>
  </w:footnote>
  <w:footnote w:type="continuationSeparator" w:id="0">
    <w:p w:rsidR="00B4323F" w:rsidRDefault="00B4323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6E6B" w:rsidRPr="00B310A4" w:rsidRDefault="00E954D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A76E6B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F175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76E6B" w:rsidRPr="00B310A4" w:rsidRDefault="00A76E6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84B3F"/>
    <w:multiLevelType w:val="hybridMultilevel"/>
    <w:tmpl w:val="DB18D9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126D08"/>
    <w:multiLevelType w:val="hybridMultilevel"/>
    <w:tmpl w:val="20AE2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3">
    <w:nsid w:val="249F2547"/>
    <w:multiLevelType w:val="hybridMultilevel"/>
    <w:tmpl w:val="BAA00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04AEF"/>
    <w:multiLevelType w:val="hybridMultilevel"/>
    <w:tmpl w:val="FAE841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A5E231A"/>
    <w:multiLevelType w:val="hybridMultilevel"/>
    <w:tmpl w:val="9E7804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CB502D"/>
    <w:multiLevelType w:val="hybridMultilevel"/>
    <w:tmpl w:val="0880660A"/>
    <w:lvl w:ilvl="0" w:tplc="C94CE2A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BB64843"/>
    <w:multiLevelType w:val="hybridMultilevel"/>
    <w:tmpl w:val="D2DCF38E"/>
    <w:lvl w:ilvl="0" w:tplc="8A7A1660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C1F7E8F"/>
    <w:multiLevelType w:val="hybridMultilevel"/>
    <w:tmpl w:val="1DF2111C"/>
    <w:lvl w:ilvl="0" w:tplc="B2669D30">
      <w:start w:val="1"/>
      <w:numFmt w:val="decimal"/>
      <w:lvlText w:val="4.%1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4045B1A"/>
    <w:multiLevelType w:val="hybridMultilevel"/>
    <w:tmpl w:val="8B42E89C"/>
    <w:lvl w:ilvl="0" w:tplc="39A022F2">
      <w:start w:val="1"/>
      <w:numFmt w:val="decimal"/>
      <w:lvlText w:val="5.%1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13E4CBA"/>
    <w:multiLevelType w:val="hybridMultilevel"/>
    <w:tmpl w:val="7ECE2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4157F9"/>
    <w:multiLevelType w:val="hybridMultilevel"/>
    <w:tmpl w:val="85082E6C"/>
    <w:lvl w:ilvl="0" w:tplc="6A3E4C2C">
      <w:start w:val="1"/>
      <w:numFmt w:val="decimal"/>
      <w:lvlText w:val="3.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2">
    <w:nsid w:val="6D076885"/>
    <w:multiLevelType w:val="hybridMultilevel"/>
    <w:tmpl w:val="9CACEB06"/>
    <w:lvl w:ilvl="0" w:tplc="1BE4633A">
      <w:start w:val="1"/>
      <w:numFmt w:val="decimal"/>
      <w:lvlText w:val="3.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164" w:hanging="360"/>
      </w:pPr>
    </w:lvl>
    <w:lvl w:ilvl="2" w:tplc="0419001B">
      <w:start w:val="1"/>
      <w:numFmt w:val="lowerRoman"/>
      <w:lvlText w:val="%3."/>
      <w:lvlJc w:val="right"/>
      <w:pPr>
        <w:ind w:left="3884" w:hanging="180"/>
      </w:pPr>
    </w:lvl>
    <w:lvl w:ilvl="3" w:tplc="0419000F" w:tentative="1">
      <w:start w:val="1"/>
      <w:numFmt w:val="decimal"/>
      <w:lvlText w:val="%4."/>
      <w:lvlJc w:val="left"/>
      <w:pPr>
        <w:ind w:left="4604" w:hanging="360"/>
      </w:pPr>
    </w:lvl>
    <w:lvl w:ilvl="4" w:tplc="04190019" w:tentative="1">
      <w:start w:val="1"/>
      <w:numFmt w:val="lowerLetter"/>
      <w:lvlText w:val="%5."/>
      <w:lvlJc w:val="left"/>
      <w:pPr>
        <w:ind w:left="5324" w:hanging="360"/>
      </w:pPr>
    </w:lvl>
    <w:lvl w:ilvl="5" w:tplc="0419001B" w:tentative="1">
      <w:start w:val="1"/>
      <w:numFmt w:val="lowerRoman"/>
      <w:lvlText w:val="%6."/>
      <w:lvlJc w:val="right"/>
      <w:pPr>
        <w:ind w:left="6044" w:hanging="180"/>
      </w:pPr>
    </w:lvl>
    <w:lvl w:ilvl="6" w:tplc="0419000F" w:tentative="1">
      <w:start w:val="1"/>
      <w:numFmt w:val="decimal"/>
      <w:lvlText w:val="%7."/>
      <w:lvlJc w:val="left"/>
      <w:pPr>
        <w:ind w:left="6764" w:hanging="360"/>
      </w:pPr>
    </w:lvl>
    <w:lvl w:ilvl="7" w:tplc="04190019" w:tentative="1">
      <w:start w:val="1"/>
      <w:numFmt w:val="lowerLetter"/>
      <w:lvlText w:val="%8."/>
      <w:lvlJc w:val="left"/>
      <w:pPr>
        <w:ind w:left="7484" w:hanging="360"/>
      </w:pPr>
    </w:lvl>
    <w:lvl w:ilvl="8" w:tplc="0419001B" w:tentative="1">
      <w:start w:val="1"/>
      <w:numFmt w:val="lowerRoman"/>
      <w:lvlText w:val="%9."/>
      <w:lvlJc w:val="right"/>
      <w:pPr>
        <w:ind w:left="8204" w:hanging="180"/>
      </w:p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8"/>
  </w:num>
  <w:num w:numId="5">
    <w:abstractNumId w:val="5"/>
  </w:num>
  <w:num w:numId="6">
    <w:abstractNumId w:val="0"/>
  </w:num>
  <w:num w:numId="7">
    <w:abstractNumId w:val="6"/>
  </w:num>
  <w:num w:numId="8">
    <w:abstractNumId w:val="7"/>
  </w:num>
  <w:num w:numId="9">
    <w:abstractNumId w:val="9"/>
  </w:num>
  <w:num w:numId="10">
    <w:abstractNumId w:val="11"/>
  </w:num>
  <w:num w:numId="11">
    <w:abstractNumId w:val="3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B6E"/>
    <w:rsid w:val="000457F3"/>
    <w:rsid w:val="00067C45"/>
    <w:rsid w:val="00086F8F"/>
    <w:rsid w:val="000916AA"/>
    <w:rsid w:val="00092644"/>
    <w:rsid w:val="00097B99"/>
    <w:rsid w:val="000B0869"/>
    <w:rsid w:val="000B5048"/>
    <w:rsid w:val="000C04B0"/>
    <w:rsid w:val="000C2E02"/>
    <w:rsid w:val="000C6E28"/>
    <w:rsid w:val="000C7D67"/>
    <w:rsid w:val="000D08EA"/>
    <w:rsid w:val="000D225C"/>
    <w:rsid w:val="00113A17"/>
    <w:rsid w:val="00121DFA"/>
    <w:rsid w:val="00141E3E"/>
    <w:rsid w:val="00142C92"/>
    <w:rsid w:val="00144422"/>
    <w:rsid w:val="001516C8"/>
    <w:rsid w:val="00152EFC"/>
    <w:rsid w:val="001559CE"/>
    <w:rsid w:val="00160A31"/>
    <w:rsid w:val="00162EE7"/>
    <w:rsid w:val="00165B7A"/>
    <w:rsid w:val="001665C3"/>
    <w:rsid w:val="00175938"/>
    <w:rsid w:val="00187263"/>
    <w:rsid w:val="001A0913"/>
    <w:rsid w:val="001B5BBA"/>
    <w:rsid w:val="001B6D66"/>
    <w:rsid w:val="001C49E4"/>
    <w:rsid w:val="001D2783"/>
    <w:rsid w:val="001D789B"/>
    <w:rsid w:val="001E1592"/>
    <w:rsid w:val="001F0098"/>
    <w:rsid w:val="00211C7E"/>
    <w:rsid w:val="002160F5"/>
    <w:rsid w:val="0022091F"/>
    <w:rsid w:val="002244F3"/>
    <w:rsid w:val="00243E9C"/>
    <w:rsid w:val="0025122B"/>
    <w:rsid w:val="00254973"/>
    <w:rsid w:val="00254D09"/>
    <w:rsid w:val="002603B0"/>
    <w:rsid w:val="00260D23"/>
    <w:rsid w:val="00263248"/>
    <w:rsid w:val="00264E48"/>
    <w:rsid w:val="0026710B"/>
    <w:rsid w:val="00270EEA"/>
    <w:rsid w:val="002763F1"/>
    <w:rsid w:val="00281370"/>
    <w:rsid w:val="002862C0"/>
    <w:rsid w:val="00295029"/>
    <w:rsid w:val="002966B3"/>
    <w:rsid w:val="002B3231"/>
    <w:rsid w:val="002B7A62"/>
    <w:rsid w:val="002D1878"/>
    <w:rsid w:val="002D4283"/>
    <w:rsid w:val="002E0A86"/>
    <w:rsid w:val="002F2941"/>
    <w:rsid w:val="002F490B"/>
    <w:rsid w:val="002F5B24"/>
    <w:rsid w:val="00307907"/>
    <w:rsid w:val="0031356C"/>
    <w:rsid w:val="00313753"/>
    <w:rsid w:val="003279FA"/>
    <w:rsid w:val="003314B0"/>
    <w:rsid w:val="00340885"/>
    <w:rsid w:val="003465BA"/>
    <w:rsid w:val="00353325"/>
    <w:rsid w:val="003A43AB"/>
    <w:rsid w:val="003B7A81"/>
    <w:rsid w:val="003C4B94"/>
    <w:rsid w:val="003C6AE6"/>
    <w:rsid w:val="003E5A20"/>
    <w:rsid w:val="003F6D93"/>
    <w:rsid w:val="004047C3"/>
    <w:rsid w:val="00404AE7"/>
    <w:rsid w:val="00404CC0"/>
    <w:rsid w:val="00417EC5"/>
    <w:rsid w:val="00425E12"/>
    <w:rsid w:val="0044318B"/>
    <w:rsid w:val="00452C15"/>
    <w:rsid w:val="004546D6"/>
    <w:rsid w:val="004776BC"/>
    <w:rsid w:val="0049073B"/>
    <w:rsid w:val="00493417"/>
    <w:rsid w:val="00497CF7"/>
    <w:rsid w:val="004A3010"/>
    <w:rsid w:val="004B51FF"/>
    <w:rsid w:val="004B7353"/>
    <w:rsid w:val="004C077F"/>
    <w:rsid w:val="005034B7"/>
    <w:rsid w:val="00517AD7"/>
    <w:rsid w:val="00526FFE"/>
    <w:rsid w:val="00527D24"/>
    <w:rsid w:val="0053153E"/>
    <w:rsid w:val="005315E2"/>
    <w:rsid w:val="00532AAD"/>
    <w:rsid w:val="00536AA0"/>
    <w:rsid w:val="00537E24"/>
    <w:rsid w:val="005416D4"/>
    <w:rsid w:val="0058504A"/>
    <w:rsid w:val="00585805"/>
    <w:rsid w:val="00586C72"/>
    <w:rsid w:val="005940E2"/>
    <w:rsid w:val="0059423D"/>
    <w:rsid w:val="005A5AE5"/>
    <w:rsid w:val="005A7FA1"/>
    <w:rsid w:val="005B1E0A"/>
    <w:rsid w:val="005B75AD"/>
    <w:rsid w:val="005B7FA2"/>
    <w:rsid w:val="005C0179"/>
    <w:rsid w:val="005C7A55"/>
    <w:rsid w:val="005D1E6A"/>
    <w:rsid w:val="005D7ABC"/>
    <w:rsid w:val="005F19B6"/>
    <w:rsid w:val="005F2976"/>
    <w:rsid w:val="005F32C0"/>
    <w:rsid w:val="00607E6C"/>
    <w:rsid w:val="00611D3A"/>
    <w:rsid w:val="0061270B"/>
    <w:rsid w:val="006233A4"/>
    <w:rsid w:val="006260DC"/>
    <w:rsid w:val="00630988"/>
    <w:rsid w:val="006618E5"/>
    <w:rsid w:val="006666CA"/>
    <w:rsid w:val="00681090"/>
    <w:rsid w:val="00683559"/>
    <w:rsid w:val="0069429C"/>
    <w:rsid w:val="006A44FB"/>
    <w:rsid w:val="006A5528"/>
    <w:rsid w:val="006B07CC"/>
    <w:rsid w:val="006B5B45"/>
    <w:rsid w:val="006D1DF5"/>
    <w:rsid w:val="006D753A"/>
    <w:rsid w:val="006E2114"/>
    <w:rsid w:val="006E2575"/>
    <w:rsid w:val="006E2C92"/>
    <w:rsid w:val="006E6747"/>
    <w:rsid w:val="006F140C"/>
    <w:rsid w:val="00703509"/>
    <w:rsid w:val="00710EA8"/>
    <w:rsid w:val="00712D9A"/>
    <w:rsid w:val="0071560A"/>
    <w:rsid w:val="00721040"/>
    <w:rsid w:val="0072211C"/>
    <w:rsid w:val="00730ACB"/>
    <w:rsid w:val="00732D1C"/>
    <w:rsid w:val="0073513D"/>
    <w:rsid w:val="00741FD7"/>
    <w:rsid w:val="007426F0"/>
    <w:rsid w:val="00757903"/>
    <w:rsid w:val="00765E4A"/>
    <w:rsid w:val="007702BC"/>
    <w:rsid w:val="00774250"/>
    <w:rsid w:val="00775378"/>
    <w:rsid w:val="00783E24"/>
    <w:rsid w:val="0078464D"/>
    <w:rsid w:val="00785216"/>
    <w:rsid w:val="00786E8B"/>
    <w:rsid w:val="0079475D"/>
    <w:rsid w:val="00794C06"/>
    <w:rsid w:val="007A056A"/>
    <w:rsid w:val="007A66A8"/>
    <w:rsid w:val="007A7062"/>
    <w:rsid w:val="007B0EB1"/>
    <w:rsid w:val="007B2780"/>
    <w:rsid w:val="007D402F"/>
    <w:rsid w:val="007F339E"/>
    <w:rsid w:val="007F3D35"/>
    <w:rsid w:val="007F57B6"/>
    <w:rsid w:val="00802DE2"/>
    <w:rsid w:val="00804AB6"/>
    <w:rsid w:val="00806B0C"/>
    <w:rsid w:val="00812BFB"/>
    <w:rsid w:val="008143E7"/>
    <w:rsid w:val="0081593F"/>
    <w:rsid w:val="0081666B"/>
    <w:rsid w:val="008172AE"/>
    <w:rsid w:val="00822936"/>
    <w:rsid w:val="008565F4"/>
    <w:rsid w:val="0086717B"/>
    <w:rsid w:val="00874AB3"/>
    <w:rsid w:val="00877280"/>
    <w:rsid w:val="00882463"/>
    <w:rsid w:val="00886EC7"/>
    <w:rsid w:val="008B35B3"/>
    <w:rsid w:val="008B3D82"/>
    <w:rsid w:val="008C406A"/>
    <w:rsid w:val="008E2AEF"/>
    <w:rsid w:val="008E4B65"/>
    <w:rsid w:val="008E68A1"/>
    <w:rsid w:val="008F7217"/>
    <w:rsid w:val="009068E9"/>
    <w:rsid w:val="00921BDB"/>
    <w:rsid w:val="0092334A"/>
    <w:rsid w:val="00926516"/>
    <w:rsid w:val="00933CCA"/>
    <w:rsid w:val="00942953"/>
    <w:rsid w:val="00942A61"/>
    <w:rsid w:val="00944C5A"/>
    <w:rsid w:val="00950A95"/>
    <w:rsid w:val="00963326"/>
    <w:rsid w:val="009640E0"/>
    <w:rsid w:val="00975928"/>
    <w:rsid w:val="00983E9B"/>
    <w:rsid w:val="0098413A"/>
    <w:rsid w:val="00991494"/>
    <w:rsid w:val="009A4E0D"/>
    <w:rsid w:val="009A732F"/>
    <w:rsid w:val="009A7768"/>
    <w:rsid w:val="009B6831"/>
    <w:rsid w:val="009D5A89"/>
    <w:rsid w:val="009F0BC2"/>
    <w:rsid w:val="009F3087"/>
    <w:rsid w:val="009F60A6"/>
    <w:rsid w:val="00A01061"/>
    <w:rsid w:val="00A044DB"/>
    <w:rsid w:val="00A04D46"/>
    <w:rsid w:val="00A068D7"/>
    <w:rsid w:val="00A12EAD"/>
    <w:rsid w:val="00A13261"/>
    <w:rsid w:val="00A2020C"/>
    <w:rsid w:val="00A22127"/>
    <w:rsid w:val="00A22E1B"/>
    <w:rsid w:val="00A2339B"/>
    <w:rsid w:val="00A25EEF"/>
    <w:rsid w:val="00A51697"/>
    <w:rsid w:val="00A524EE"/>
    <w:rsid w:val="00A537B6"/>
    <w:rsid w:val="00A76B6A"/>
    <w:rsid w:val="00A76E6B"/>
    <w:rsid w:val="00A80946"/>
    <w:rsid w:val="00AA14DC"/>
    <w:rsid w:val="00AA61A7"/>
    <w:rsid w:val="00AC0064"/>
    <w:rsid w:val="00AC6204"/>
    <w:rsid w:val="00AD03A1"/>
    <w:rsid w:val="00AD6836"/>
    <w:rsid w:val="00AE00D3"/>
    <w:rsid w:val="00AE3B2F"/>
    <w:rsid w:val="00AE50B3"/>
    <w:rsid w:val="00AE6F0E"/>
    <w:rsid w:val="00AF09BA"/>
    <w:rsid w:val="00AF4BFF"/>
    <w:rsid w:val="00AF55C8"/>
    <w:rsid w:val="00B00C29"/>
    <w:rsid w:val="00B01ED0"/>
    <w:rsid w:val="00B14886"/>
    <w:rsid w:val="00B14EB0"/>
    <w:rsid w:val="00B17003"/>
    <w:rsid w:val="00B237CB"/>
    <w:rsid w:val="00B310A4"/>
    <w:rsid w:val="00B31CF0"/>
    <w:rsid w:val="00B4323F"/>
    <w:rsid w:val="00B435F2"/>
    <w:rsid w:val="00B4682E"/>
    <w:rsid w:val="00B5368B"/>
    <w:rsid w:val="00B56DB0"/>
    <w:rsid w:val="00B6193C"/>
    <w:rsid w:val="00B7300E"/>
    <w:rsid w:val="00B85515"/>
    <w:rsid w:val="00B908C8"/>
    <w:rsid w:val="00B923F4"/>
    <w:rsid w:val="00B96534"/>
    <w:rsid w:val="00BA37EA"/>
    <w:rsid w:val="00BA51E1"/>
    <w:rsid w:val="00BB3568"/>
    <w:rsid w:val="00BB3D0B"/>
    <w:rsid w:val="00BB5D5F"/>
    <w:rsid w:val="00BC4D8D"/>
    <w:rsid w:val="00BD4F06"/>
    <w:rsid w:val="00BE52D9"/>
    <w:rsid w:val="00BF2CB2"/>
    <w:rsid w:val="00BF36FE"/>
    <w:rsid w:val="00BF5C34"/>
    <w:rsid w:val="00BF7391"/>
    <w:rsid w:val="00BF7A14"/>
    <w:rsid w:val="00C0594C"/>
    <w:rsid w:val="00C10EB6"/>
    <w:rsid w:val="00C158E5"/>
    <w:rsid w:val="00C20C8F"/>
    <w:rsid w:val="00C23B14"/>
    <w:rsid w:val="00C30036"/>
    <w:rsid w:val="00C33F80"/>
    <w:rsid w:val="00C62315"/>
    <w:rsid w:val="00C628CD"/>
    <w:rsid w:val="00C64837"/>
    <w:rsid w:val="00C71D6B"/>
    <w:rsid w:val="00C735F2"/>
    <w:rsid w:val="00C73A81"/>
    <w:rsid w:val="00C77E47"/>
    <w:rsid w:val="00C81D7C"/>
    <w:rsid w:val="00C849E0"/>
    <w:rsid w:val="00CA1AF5"/>
    <w:rsid w:val="00CA730A"/>
    <w:rsid w:val="00CA7EC2"/>
    <w:rsid w:val="00CC56D9"/>
    <w:rsid w:val="00CD004D"/>
    <w:rsid w:val="00CE5967"/>
    <w:rsid w:val="00CF175C"/>
    <w:rsid w:val="00D00C06"/>
    <w:rsid w:val="00D1572F"/>
    <w:rsid w:val="00D2085E"/>
    <w:rsid w:val="00D20923"/>
    <w:rsid w:val="00D226AE"/>
    <w:rsid w:val="00D270CA"/>
    <w:rsid w:val="00D420C4"/>
    <w:rsid w:val="00D6462A"/>
    <w:rsid w:val="00D75100"/>
    <w:rsid w:val="00D7769A"/>
    <w:rsid w:val="00D91640"/>
    <w:rsid w:val="00DA57AE"/>
    <w:rsid w:val="00DB710B"/>
    <w:rsid w:val="00DC166B"/>
    <w:rsid w:val="00DC3283"/>
    <w:rsid w:val="00DD1315"/>
    <w:rsid w:val="00DD772E"/>
    <w:rsid w:val="00DE6E00"/>
    <w:rsid w:val="00E07C58"/>
    <w:rsid w:val="00E27647"/>
    <w:rsid w:val="00E5383C"/>
    <w:rsid w:val="00E53E69"/>
    <w:rsid w:val="00E56C3D"/>
    <w:rsid w:val="00E6275C"/>
    <w:rsid w:val="00E628D4"/>
    <w:rsid w:val="00E62F20"/>
    <w:rsid w:val="00E67578"/>
    <w:rsid w:val="00E711C3"/>
    <w:rsid w:val="00E95328"/>
    <w:rsid w:val="00E954DD"/>
    <w:rsid w:val="00E96882"/>
    <w:rsid w:val="00EA60E2"/>
    <w:rsid w:val="00EB0E0B"/>
    <w:rsid w:val="00EC1200"/>
    <w:rsid w:val="00EC3748"/>
    <w:rsid w:val="00EC6E3C"/>
    <w:rsid w:val="00ED0CE1"/>
    <w:rsid w:val="00ED286B"/>
    <w:rsid w:val="00ED2BA9"/>
    <w:rsid w:val="00EE10F8"/>
    <w:rsid w:val="00F01BBE"/>
    <w:rsid w:val="00F03193"/>
    <w:rsid w:val="00F03E6B"/>
    <w:rsid w:val="00F046D2"/>
    <w:rsid w:val="00F05CF7"/>
    <w:rsid w:val="00F17301"/>
    <w:rsid w:val="00F17EC4"/>
    <w:rsid w:val="00F24628"/>
    <w:rsid w:val="00F25D3D"/>
    <w:rsid w:val="00F3280F"/>
    <w:rsid w:val="00F34B58"/>
    <w:rsid w:val="00F41F81"/>
    <w:rsid w:val="00F637BF"/>
    <w:rsid w:val="00F72CE0"/>
    <w:rsid w:val="00F9087E"/>
    <w:rsid w:val="00F94867"/>
    <w:rsid w:val="00F975FE"/>
    <w:rsid w:val="00FA69B4"/>
    <w:rsid w:val="00FB1E9E"/>
    <w:rsid w:val="00FB4D6F"/>
    <w:rsid w:val="00FB6244"/>
    <w:rsid w:val="00FC0463"/>
    <w:rsid w:val="00FD6110"/>
    <w:rsid w:val="00FD77BB"/>
    <w:rsid w:val="00FE31C9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142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DC3283"/>
    <w:pPr>
      <w:spacing w:after="0" w:line="240" w:lineRule="auto"/>
    </w:pPr>
  </w:style>
  <w:style w:type="paragraph" w:customStyle="1" w:styleId="Default">
    <w:name w:val="Default"/>
    <w:rsid w:val="00BC4D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a">
    <w:name w:val="Hyperlink"/>
    <w:basedOn w:val="a0"/>
    <w:uiPriority w:val="99"/>
    <w:semiHidden/>
    <w:unhideWhenUsed/>
    <w:rsid w:val="00921BD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142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DC3283"/>
    <w:pPr>
      <w:spacing w:after="0" w:line="240" w:lineRule="auto"/>
    </w:pPr>
  </w:style>
  <w:style w:type="paragraph" w:customStyle="1" w:styleId="Default">
    <w:name w:val="Default"/>
    <w:rsid w:val="00BC4D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a">
    <w:name w:val="Hyperlink"/>
    <w:basedOn w:val="a0"/>
    <w:uiPriority w:val="99"/>
    <w:semiHidden/>
    <w:unhideWhenUsed/>
    <w:rsid w:val="00921B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9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BFBFBD6030AD2637ABA527CD36FD3FEC1FC2177A82A79CD838CBn3LE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047CD-088C-4FCC-A72C-C54C2464F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</Pages>
  <Words>3547</Words>
  <Characters>20223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23723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5</cp:revision>
  <cp:lastPrinted>2018-02-05T13:17:00Z</cp:lastPrinted>
  <dcterms:created xsi:type="dcterms:W3CDTF">2018-02-05T11:09:00Z</dcterms:created>
  <dcterms:modified xsi:type="dcterms:W3CDTF">2018-02-06T06:24:00Z</dcterms:modified>
</cp:coreProperties>
</file>